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2C" w:rsidRDefault="0054712C" w:rsidP="00E76320">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54712C" w:rsidRDefault="0054712C" w:rsidP="00BB5D46">
      <w:pPr>
        <w:spacing w:after="0" w:line="240" w:lineRule="auto"/>
        <w:jc w:val="center"/>
        <w:rPr>
          <w:rFonts w:ascii="Times New Roman" w:eastAsia="Times New Roman" w:hAnsi="Times New Roman" w:cs="Times New Roman"/>
          <w:color w:val="000000"/>
          <w:sz w:val="24"/>
          <w:szCs w:val="24"/>
          <w:lang w:eastAsia="ru-RU"/>
        </w:rPr>
      </w:pPr>
    </w:p>
    <w:p w:rsidR="00BB5D46" w:rsidRPr="00BB5D46" w:rsidRDefault="0064393D" w:rsidP="00BB5D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w:t>
      </w:r>
      <w:r w:rsidRPr="0064393D">
        <w:rPr>
          <w:rFonts w:ascii="Times New Roman" w:eastAsia="Times New Roman" w:hAnsi="Times New Roman" w:cs="Times New Roman"/>
          <w:color w:val="000000"/>
          <w:sz w:val="24"/>
          <w:szCs w:val="24"/>
          <w:lang w:eastAsia="ru-RU"/>
        </w:rPr>
        <w:t>казенного</w:t>
      </w:r>
      <w:r w:rsidR="00BB5D46" w:rsidRPr="00BB5D46">
        <w:rPr>
          <w:rFonts w:ascii="Times New Roman" w:eastAsia="Times New Roman" w:hAnsi="Times New Roman" w:cs="Times New Roman"/>
          <w:color w:val="000000"/>
          <w:sz w:val="24"/>
          <w:szCs w:val="24"/>
          <w:lang w:eastAsia="ru-RU"/>
        </w:rPr>
        <w:t xml:space="preserve"> дошкольного образовательного учреждения</w:t>
      </w:r>
    </w:p>
    <w:p w:rsidR="00BB5D46" w:rsidRPr="00BB5D46" w:rsidRDefault="00BB5D46" w:rsidP="00BB5D46">
      <w:pPr>
        <w:spacing w:after="0" w:line="240" w:lineRule="auto"/>
        <w:jc w:val="center"/>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proofErr w:type="spellStart"/>
      <w:r w:rsidR="0064393D">
        <w:rPr>
          <w:rFonts w:ascii="Times New Roman" w:eastAsia="Times New Roman" w:hAnsi="Times New Roman" w:cs="Times New Roman"/>
          <w:color w:val="000000"/>
          <w:sz w:val="24"/>
          <w:szCs w:val="24"/>
          <w:lang w:eastAsia="ru-RU"/>
        </w:rPr>
        <w:t>Корчагский</w:t>
      </w:r>
      <w:proofErr w:type="spellEnd"/>
      <w:r w:rsidR="0064393D">
        <w:rPr>
          <w:rFonts w:ascii="Times New Roman" w:eastAsia="Times New Roman" w:hAnsi="Times New Roman" w:cs="Times New Roman"/>
          <w:color w:val="000000"/>
          <w:sz w:val="24"/>
          <w:szCs w:val="24"/>
          <w:lang w:eastAsia="ru-RU"/>
        </w:rPr>
        <w:t xml:space="preserve"> детский сад</w:t>
      </w:r>
      <w:r w:rsidRPr="00BB5D46">
        <w:rPr>
          <w:rFonts w:ascii="Times New Roman" w:eastAsia="Times New Roman" w:hAnsi="Times New Roman" w:cs="Times New Roman"/>
          <w:color w:val="000000"/>
          <w:sz w:val="24"/>
          <w:szCs w:val="24"/>
          <w:lang w:eastAsia="ru-RU"/>
        </w:rPr>
        <w:t>»</w:t>
      </w:r>
    </w:p>
    <w:tbl>
      <w:tblPr>
        <w:tblW w:w="10380" w:type="dxa"/>
        <w:tblCellMar>
          <w:top w:w="15" w:type="dxa"/>
          <w:left w:w="15" w:type="dxa"/>
          <w:bottom w:w="15" w:type="dxa"/>
          <w:right w:w="15" w:type="dxa"/>
        </w:tblCellMar>
        <w:tblLook w:val="0600"/>
      </w:tblPr>
      <w:tblGrid>
        <w:gridCol w:w="5486"/>
        <w:gridCol w:w="4894"/>
      </w:tblGrid>
      <w:tr w:rsidR="00BB5D46" w:rsidRPr="00BB5D46" w:rsidTr="0064393D">
        <w:tc>
          <w:tcPr>
            <w:tcW w:w="5280" w:type="dxa"/>
            <w:tcMar>
              <w:top w:w="75" w:type="dxa"/>
              <w:left w:w="75" w:type="dxa"/>
              <w:bottom w:w="75" w:type="dxa"/>
              <w:right w:w="75" w:type="dxa"/>
            </w:tcMar>
          </w:tcPr>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B5D46" w:rsidRPr="00BB5D46" w:rsidRDefault="00BB5D46" w:rsidP="006439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СОГЛАСОВАНО</w:t>
            </w:r>
            <w:r w:rsidRPr="00BB5D46">
              <w:rPr>
                <w:rFonts w:ascii="Times New Roman" w:eastAsia="Times New Roman" w:hAnsi="Times New Roman" w:cs="Times New Roman"/>
                <w:lang w:eastAsia="ru-RU"/>
              </w:rPr>
              <w:br/>
            </w:r>
            <w:r w:rsidRPr="00BB5D46">
              <w:rPr>
                <w:rFonts w:ascii="Times New Roman" w:eastAsia="Times New Roman" w:hAnsi="Times New Roman" w:cs="Times New Roman"/>
                <w:color w:val="000000"/>
                <w:sz w:val="24"/>
                <w:szCs w:val="24"/>
                <w:lang w:eastAsia="ru-RU"/>
              </w:rPr>
              <w:t>Педагогическим советом</w:t>
            </w:r>
            <w:r w:rsidRPr="00BB5D46">
              <w:rPr>
                <w:rFonts w:ascii="Times New Roman" w:eastAsia="Times New Roman" w:hAnsi="Times New Roman" w:cs="Times New Roman"/>
                <w:lang w:eastAsia="ru-RU"/>
              </w:rPr>
              <w:br/>
            </w:r>
            <w:r w:rsidR="0064393D">
              <w:rPr>
                <w:rFonts w:ascii="Times New Roman" w:eastAsia="Times New Roman" w:hAnsi="Times New Roman" w:cs="Times New Roman"/>
                <w:color w:val="000000"/>
                <w:sz w:val="24"/>
                <w:szCs w:val="24"/>
                <w:lang w:eastAsia="ru-RU"/>
              </w:rPr>
              <w:t>МК</w:t>
            </w:r>
            <w:r w:rsidRPr="00BB5D46">
              <w:rPr>
                <w:rFonts w:ascii="Times New Roman" w:eastAsia="Times New Roman" w:hAnsi="Times New Roman" w:cs="Times New Roman"/>
                <w:color w:val="000000"/>
                <w:sz w:val="24"/>
                <w:szCs w:val="24"/>
                <w:lang w:eastAsia="ru-RU"/>
              </w:rPr>
              <w:t>ДОУ</w:t>
            </w:r>
            <w:r w:rsidRPr="00BB5D46">
              <w:rPr>
                <w:rFonts w:ascii="Times New Roman" w:eastAsia="Times New Roman" w:hAnsi="Times New Roman" w:cs="Times New Roman"/>
                <w:color w:val="000000"/>
                <w:sz w:val="24"/>
                <w:szCs w:val="24"/>
                <w:lang w:val="en-US" w:eastAsia="ru-RU"/>
              </w:rPr>
              <w:t> </w:t>
            </w:r>
            <w:r w:rsidRPr="00BB5D46">
              <w:rPr>
                <w:rFonts w:ascii="Times New Roman" w:eastAsia="Times New Roman" w:hAnsi="Times New Roman" w:cs="Times New Roman"/>
                <w:color w:val="000000"/>
                <w:sz w:val="24"/>
                <w:szCs w:val="24"/>
                <w:lang w:eastAsia="ru-RU"/>
              </w:rPr>
              <w:t>«</w:t>
            </w:r>
            <w:proofErr w:type="spellStart"/>
            <w:r w:rsidR="0064393D">
              <w:rPr>
                <w:rFonts w:ascii="Times New Roman" w:eastAsia="Times New Roman" w:hAnsi="Times New Roman" w:cs="Times New Roman"/>
                <w:color w:val="000000"/>
                <w:sz w:val="24"/>
                <w:szCs w:val="24"/>
                <w:lang w:eastAsia="ru-RU"/>
              </w:rPr>
              <w:t>Корчагский</w:t>
            </w:r>
            <w:proofErr w:type="spellEnd"/>
            <w:r w:rsidR="0064393D">
              <w:rPr>
                <w:rFonts w:ascii="Times New Roman" w:eastAsia="Times New Roman" w:hAnsi="Times New Roman" w:cs="Times New Roman"/>
                <w:color w:val="000000"/>
                <w:sz w:val="24"/>
                <w:szCs w:val="24"/>
                <w:lang w:eastAsia="ru-RU"/>
              </w:rPr>
              <w:t xml:space="preserve"> </w:t>
            </w:r>
            <w:proofErr w:type="spellStart"/>
            <w:r w:rsidR="0064393D">
              <w:rPr>
                <w:rFonts w:ascii="Times New Roman" w:eastAsia="Times New Roman" w:hAnsi="Times New Roman" w:cs="Times New Roman"/>
                <w:color w:val="000000"/>
                <w:sz w:val="24"/>
                <w:szCs w:val="24"/>
                <w:lang w:eastAsia="ru-RU"/>
              </w:rPr>
              <w:t>д</w:t>
            </w:r>
            <w:proofErr w:type="spellEnd"/>
            <w:r w:rsidR="0064393D">
              <w:rPr>
                <w:rFonts w:ascii="Times New Roman" w:eastAsia="Times New Roman" w:hAnsi="Times New Roman" w:cs="Times New Roman"/>
                <w:color w:val="000000"/>
                <w:sz w:val="24"/>
                <w:szCs w:val="24"/>
                <w:lang w:eastAsia="ru-RU"/>
              </w:rPr>
              <w:t>/с</w:t>
            </w:r>
            <w:r w:rsidRPr="00BB5D46">
              <w:rPr>
                <w:rFonts w:ascii="Times New Roman" w:eastAsia="Times New Roman" w:hAnsi="Times New Roman" w:cs="Times New Roman"/>
                <w:color w:val="000000"/>
                <w:sz w:val="24"/>
                <w:szCs w:val="24"/>
                <w:lang w:eastAsia="ru-RU"/>
              </w:rPr>
              <w:t>»                                              (протокол № 5 от 30.03.2022 г.)</w:t>
            </w:r>
          </w:p>
        </w:tc>
        <w:tc>
          <w:tcPr>
            <w:tcW w:w="4710" w:type="dxa"/>
            <w:tcMar>
              <w:top w:w="75" w:type="dxa"/>
              <w:left w:w="75" w:type="dxa"/>
              <w:bottom w:w="75" w:type="dxa"/>
              <w:right w:w="75" w:type="dxa"/>
            </w:tcMar>
          </w:tcPr>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УТВЕРЖДАЮ</w:t>
            </w:r>
            <w:r w:rsidRPr="00BB5D46">
              <w:rPr>
                <w:rFonts w:ascii="Times New Roman" w:eastAsia="Times New Roman" w:hAnsi="Times New Roman" w:cs="Times New Roman"/>
                <w:lang w:eastAsia="ru-RU"/>
              </w:rPr>
              <w:br/>
            </w:r>
            <w:r w:rsidR="0064393D">
              <w:rPr>
                <w:rFonts w:ascii="Times New Roman" w:eastAsia="Times New Roman" w:hAnsi="Times New Roman" w:cs="Times New Roman"/>
                <w:color w:val="000000"/>
                <w:sz w:val="24"/>
                <w:szCs w:val="24"/>
                <w:lang w:eastAsia="ru-RU"/>
              </w:rPr>
              <w:t>Заведующая МК</w:t>
            </w:r>
            <w:r w:rsidRPr="00BB5D46">
              <w:rPr>
                <w:rFonts w:ascii="Times New Roman" w:eastAsia="Times New Roman" w:hAnsi="Times New Roman" w:cs="Times New Roman"/>
                <w:color w:val="000000"/>
                <w:sz w:val="24"/>
                <w:szCs w:val="24"/>
                <w:lang w:eastAsia="ru-RU"/>
              </w:rPr>
              <w:t>ДОУ «</w:t>
            </w:r>
            <w:proofErr w:type="spellStart"/>
            <w:r w:rsidR="0064393D">
              <w:rPr>
                <w:rFonts w:ascii="Times New Roman" w:eastAsia="Times New Roman" w:hAnsi="Times New Roman" w:cs="Times New Roman"/>
                <w:color w:val="000000"/>
                <w:sz w:val="24"/>
                <w:szCs w:val="24"/>
                <w:lang w:eastAsia="ru-RU"/>
              </w:rPr>
              <w:t>Корчагский</w:t>
            </w:r>
            <w:proofErr w:type="spellEnd"/>
            <w:r w:rsidR="0064393D">
              <w:rPr>
                <w:rFonts w:ascii="Times New Roman" w:eastAsia="Times New Roman" w:hAnsi="Times New Roman" w:cs="Times New Roman"/>
                <w:color w:val="000000"/>
                <w:sz w:val="24"/>
                <w:szCs w:val="24"/>
                <w:lang w:eastAsia="ru-RU"/>
              </w:rPr>
              <w:t xml:space="preserve"> </w:t>
            </w:r>
            <w:proofErr w:type="spellStart"/>
            <w:r w:rsidR="0064393D">
              <w:rPr>
                <w:rFonts w:ascii="Times New Roman" w:eastAsia="Times New Roman" w:hAnsi="Times New Roman" w:cs="Times New Roman"/>
                <w:color w:val="000000"/>
                <w:sz w:val="24"/>
                <w:szCs w:val="24"/>
                <w:lang w:eastAsia="ru-RU"/>
              </w:rPr>
              <w:t>д</w:t>
            </w:r>
            <w:proofErr w:type="spellEnd"/>
            <w:r w:rsidR="0064393D">
              <w:rPr>
                <w:rFonts w:ascii="Times New Roman" w:eastAsia="Times New Roman" w:hAnsi="Times New Roman" w:cs="Times New Roman"/>
                <w:color w:val="000000"/>
                <w:sz w:val="24"/>
                <w:szCs w:val="24"/>
                <w:lang w:eastAsia="ru-RU"/>
              </w:rPr>
              <w:t>/с</w:t>
            </w:r>
            <w:r w:rsidRPr="00BB5D46">
              <w:rPr>
                <w:rFonts w:ascii="Times New Roman" w:eastAsia="Times New Roman" w:hAnsi="Times New Roman" w:cs="Times New Roman"/>
                <w:color w:val="000000"/>
                <w:sz w:val="24"/>
                <w:szCs w:val="24"/>
                <w:lang w:eastAsia="ru-RU"/>
              </w:rPr>
              <w:t xml:space="preserve">»                          </w:t>
            </w:r>
            <w:proofErr w:type="spellStart"/>
            <w:r w:rsidRPr="00BB5D46">
              <w:rPr>
                <w:rFonts w:ascii="Times New Roman" w:eastAsia="Times New Roman" w:hAnsi="Times New Roman" w:cs="Times New Roman"/>
                <w:color w:val="000000"/>
                <w:sz w:val="24"/>
                <w:szCs w:val="24"/>
                <w:lang w:eastAsia="ru-RU"/>
              </w:rPr>
              <w:t>__________</w:t>
            </w:r>
            <w:r w:rsidR="0064393D">
              <w:rPr>
                <w:rFonts w:ascii="Times New Roman" w:eastAsia="Times New Roman" w:hAnsi="Times New Roman" w:cs="Times New Roman"/>
                <w:color w:val="000000"/>
                <w:sz w:val="24"/>
                <w:szCs w:val="24"/>
                <w:lang w:eastAsia="ru-RU"/>
              </w:rPr>
              <w:t>Абдиева</w:t>
            </w:r>
            <w:proofErr w:type="spellEnd"/>
            <w:r w:rsidR="0064393D">
              <w:rPr>
                <w:rFonts w:ascii="Times New Roman" w:eastAsia="Times New Roman" w:hAnsi="Times New Roman" w:cs="Times New Roman"/>
                <w:color w:val="000000"/>
                <w:sz w:val="24"/>
                <w:szCs w:val="24"/>
                <w:lang w:eastAsia="ru-RU"/>
              </w:rPr>
              <w:t xml:space="preserve"> Н.С.</w:t>
            </w:r>
          </w:p>
          <w:p w:rsidR="00BB5D46" w:rsidRPr="00BB5D46" w:rsidRDefault="0064393D"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№7</w:t>
            </w:r>
            <w:r w:rsidR="00BB5D46" w:rsidRPr="00BB5D46">
              <w:rPr>
                <w:rFonts w:ascii="Times New Roman" w:eastAsia="Times New Roman" w:hAnsi="Times New Roman" w:cs="Times New Roman"/>
                <w:color w:val="000000"/>
                <w:sz w:val="24"/>
                <w:szCs w:val="24"/>
                <w:lang w:eastAsia="ru-RU"/>
              </w:rPr>
              <w:t xml:space="preserve">  от  30.03.2022г.      </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lang w:eastAsia="ru-RU"/>
              </w:rPr>
            </w:pPr>
          </w:p>
        </w:tc>
      </w:tr>
    </w:tbl>
    <w:p w:rsidR="00BB5D46" w:rsidRPr="00BB5D46" w:rsidRDefault="00BB5D46" w:rsidP="00BB5D46">
      <w:pPr>
        <w:tabs>
          <w:tab w:val="left" w:pos="3705"/>
        </w:tabs>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center"/>
        <w:rPr>
          <w:rFonts w:ascii="Times New Roman" w:eastAsia="Times New Roman" w:hAnsi="Times New Roman" w:cs="Times New Roman"/>
          <w:color w:val="000000"/>
          <w:sz w:val="26"/>
          <w:szCs w:val="26"/>
          <w:lang w:eastAsia="ru-RU"/>
        </w:rPr>
      </w:pPr>
      <w:r w:rsidRPr="00BB5D46">
        <w:rPr>
          <w:rFonts w:ascii="Times New Roman" w:eastAsia="Times New Roman" w:hAnsi="Times New Roman" w:cs="Times New Roman"/>
          <w:b/>
          <w:bCs/>
          <w:color w:val="000000"/>
          <w:sz w:val="28"/>
          <w:szCs w:val="28"/>
          <w:lang w:eastAsia="ru-RU"/>
        </w:rPr>
        <w:t xml:space="preserve">Отчет о результатах </w:t>
      </w:r>
      <w:proofErr w:type="spellStart"/>
      <w:r w:rsidRPr="00BB5D46">
        <w:rPr>
          <w:rFonts w:ascii="Times New Roman" w:eastAsia="Times New Roman" w:hAnsi="Times New Roman" w:cs="Times New Roman"/>
          <w:b/>
          <w:bCs/>
          <w:color w:val="000000"/>
          <w:sz w:val="28"/>
          <w:szCs w:val="28"/>
          <w:lang w:eastAsia="ru-RU"/>
        </w:rPr>
        <w:t>самообследования</w:t>
      </w:r>
      <w:proofErr w:type="spellEnd"/>
      <w:r w:rsidRPr="00BB5D46">
        <w:rPr>
          <w:rFonts w:ascii="Times New Roman" w:eastAsia="Times New Roman" w:hAnsi="Times New Roman" w:cs="Times New Roman"/>
          <w:lang w:eastAsia="ru-RU"/>
        </w:rPr>
        <w:br/>
      </w:r>
      <w:r w:rsidRPr="00BB5D46">
        <w:rPr>
          <w:rFonts w:ascii="Times New Roman" w:eastAsia="Times New Roman" w:hAnsi="Times New Roman" w:cs="Times New Roman"/>
          <w:color w:val="000000"/>
          <w:sz w:val="26"/>
          <w:szCs w:val="26"/>
          <w:lang w:eastAsia="ru-RU"/>
        </w:rPr>
        <w:t>Муниципального</w:t>
      </w:r>
      <w:r w:rsidRPr="00BB5D46">
        <w:rPr>
          <w:rFonts w:ascii="Times New Roman" w:eastAsia="Times New Roman" w:hAnsi="Times New Roman" w:cs="Times New Roman"/>
          <w:color w:val="000000"/>
          <w:sz w:val="26"/>
          <w:szCs w:val="26"/>
          <w:lang w:val="en-US" w:eastAsia="ru-RU"/>
        </w:rPr>
        <w:t> </w:t>
      </w:r>
      <w:r w:rsidR="0064393D">
        <w:rPr>
          <w:rFonts w:ascii="Times New Roman" w:eastAsia="Times New Roman" w:hAnsi="Times New Roman" w:cs="Times New Roman"/>
          <w:color w:val="000000"/>
          <w:sz w:val="26"/>
          <w:szCs w:val="26"/>
          <w:lang w:eastAsia="ru-RU"/>
        </w:rPr>
        <w:t>казенного</w:t>
      </w:r>
      <w:r w:rsidRPr="00BB5D46">
        <w:rPr>
          <w:rFonts w:ascii="Times New Roman" w:eastAsia="Times New Roman" w:hAnsi="Times New Roman" w:cs="Times New Roman"/>
          <w:color w:val="000000"/>
          <w:sz w:val="26"/>
          <w:szCs w:val="26"/>
          <w:lang w:val="en-US" w:eastAsia="ru-RU"/>
        </w:rPr>
        <w:t> </w:t>
      </w:r>
      <w:r w:rsidRPr="00BB5D46">
        <w:rPr>
          <w:rFonts w:ascii="Times New Roman" w:eastAsia="Times New Roman" w:hAnsi="Times New Roman" w:cs="Times New Roman"/>
          <w:color w:val="000000"/>
          <w:sz w:val="26"/>
          <w:szCs w:val="26"/>
          <w:lang w:eastAsia="ru-RU"/>
        </w:rPr>
        <w:t>дошкольного образовательного</w:t>
      </w:r>
      <w:r w:rsidRPr="00BB5D46">
        <w:rPr>
          <w:rFonts w:ascii="Times New Roman" w:eastAsia="Times New Roman" w:hAnsi="Times New Roman" w:cs="Times New Roman"/>
          <w:color w:val="000000"/>
          <w:sz w:val="26"/>
          <w:szCs w:val="26"/>
          <w:lang w:val="en-US" w:eastAsia="ru-RU"/>
        </w:rPr>
        <w:t> </w:t>
      </w:r>
      <w:r w:rsidRPr="00BB5D46">
        <w:rPr>
          <w:rFonts w:ascii="Times New Roman" w:eastAsia="Times New Roman" w:hAnsi="Times New Roman" w:cs="Times New Roman"/>
          <w:color w:val="000000"/>
          <w:sz w:val="26"/>
          <w:szCs w:val="26"/>
          <w:lang w:eastAsia="ru-RU"/>
        </w:rPr>
        <w:t>учреждения</w:t>
      </w:r>
      <w:r w:rsidRPr="00BB5D46">
        <w:rPr>
          <w:rFonts w:ascii="Times New Roman" w:eastAsia="Times New Roman" w:hAnsi="Times New Roman" w:cs="Times New Roman"/>
          <w:sz w:val="26"/>
          <w:szCs w:val="26"/>
          <w:lang w:eastAsia="ru-RU"/>
        </w:rPr>
        <w:br/>
      </w:r>
      <w:r w:rsidRPr="00BB5D46">
        <w:rPr>
          <w:rFonts w:ascii="Times New Roman" w:eastAsia="Times New Roman" w:hAnsi="Times New Roman" w:cs="Times New Roman"/>
          <w:color w:val="000000"/>
          <w:sz w:val="26"/>
          <w:szCs w:val="26"/>
          <w:lang w:eastAsia="ru-RU"/>
        </w:rPr>
        <w:t>«</w:t>
      </w:r>
      <w:proofErr w:type="spellStart"/>
      <w:r w:rsidR="0064393D">
        <w:rPr>
          <w:rFonts w:ascii="Times New Roman" w:eastAsia="Times New Roman" w:hAnsi="Times New Roman" w:cs="Times New Roman"/>
          <w:color w:val="000000"/>
          <w:sz w:val="26"/>
          <w:szCs w:val="26"/>
          <w:lang w:eastAsia="ru-RU"/>
        </w:rPr>
        <w:t>Корчагский</w:t>
      </w:r>
      <w:proofErr w:type="spellEnd"/>
      <w:r w:rsidR="0064393D">
        <w:rPr>
          <w:rFonts w:ascii="Times New Roman" w:eastAsia="Times New Roman" w:hAnsi="Times New Roman" w:cs="Times New Roman"/>
          <w:color w:val="000000"/>
          <w:sz w:val="26"/>
          <w:szCs w:val="26"/>
          <w:lang w:eastAsia="ru-RU"/>
        </w:rPr>
        <w:t xml:space="preserve"> детский сад</w:t>
      </w:r>
      <w:r w:rsidRPr="00BB5D46">
        <w:rPr>
          <w:rFonts w:ascii="Times New Roman" w:eastAsia="Times New Roman" w:hAnsi="Times New Roman" w:cs="Times New Roman"/>
          <w:color w:val="000000"/>
          <w:sz w:val="26"/>
          <w:szCs w:val="26"/>
          <w:lang w:eastAsia="ru-RU"/>
        </w:rPr>
        <w:t>»</w:t>
      </w:r>
    </w:p>
    <w:p w:rsidR="00BB5D46" w:rsidRPr="00BB5D46" w:rsidRDefault="0064393D" w:rsidP="00BB5D4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 2022</w:t>
      </w:r>
      <w:r w:rsidR="00BB5D46" w:rsidRPr="00BB5D46">
        <w:rPr>
          <w:rFonts w:ascii="Times New Roman" w:eastAsia="Times New Roman" w:hAnsi="Times New Roman" w:cs="Times New Roman"/>
          <w:color w:val="000000"/>
          <w:sz w:val="26"/>
          <w:szCs w:val="26"/>
          <w:lang w:eastAsia="ru-RU"/>
        </w:rPr>
        <w:t>год</w:t>
      </w:r>
    </w:p>
    <w:p w:rsidR="00BB5D46" w:rsidRPr="00BB5D46" w:rsidRDefault="00BB5D46" w:rsidP="00BB5D46">
      <w:pPr>
        <w:spacing w:after="0" w:line="240" w:lineRule="auto"/>
        <w:jc w:val="center"/>
        <w:rPr>
          <w:rFonts w:ascii="Times New Roman" w:eastAsia="Times New Roman" w:hAnsi="Times New Roman" w:cs="Times New Roman"/>
          <w:color w:val="000000"/>
          <w:sz w:val="26"/>
          <w:szCs w:val="26"/>
          <w:lang w:eastAsia="ru-RU"/>
        </w:rPr>
      </w:pPr>
    </w:p>
    <w:p w:rsidR="00BB5D46" w:rsidRPr="00BB5D46" w:rsidRDefault="00BB5D46" w:rsidP="00BB5D46">
      <w:pPr>
        <w:spacing w:after="0"/>
        <w:jc w:val="center"/>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Общие сведения об образовательной организации</w:t>
      </w:r>
    </w:p>
    <w:tbl>
      <w:tblPr>
        <w:tblStyle w:val="120"/>
        <w:tblW w:w="0" w:type="auto"/>
        <w:tblInd w:w="-176" w:type="dxa"/>
        <w:tblLook w:val="04A0"/>
      </w:tblPr>
      <w:tblGrid>
        <w:gridCol w:w="3218"/>
        <w:gridCol w:w="6847"/>
      </w:tblGrid>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Наименование образовательной организации</w:t>
            </w:r>
          </w:p>
        </w:tc>
        <w:tc>
          <w:tcPr>
            <w:tcW w:w="6847" w:type="dxa"/>
          </w:tcPr>
          <w:p w:rsidR="00BB5D46" w:rsidRPr="00BB5D46" w:rsidRDefault="00BB5D46" w:rsidP="0064393D">
            <w:pPr>
              <w:rPr>
                <w:rFonts w:ascii="Times New Roman" w:hAnsi="Times New Roman" w:cs="Times New Roman"/>
                <w:color w:val="000000"/>
                <w:sz w:val="24"/>
                <w:szCs w:val="24"/>
              </w:rPr>
            </w:pPr>
            <w:r w:rsidRPr="00BB5D46">
              <w:rPr>
                <w:rFonts w:ascii="Times New Roman" w:hAnsi="Times New Roman" w:cs="Times New Roman"/>
                <w:color w:val="000000"/>
                <w:sz w:val="24"/>
                <w:szCs w:val="24"/>
              </w:rPr>
              <w:t xml:space="preserve">Муниципальное </w:t>
            </w:r>
            <w:r w:rsidR="0064393D">
              <w:rPr>
                <w:rFonts w:ascii="Times New Roman" w:hAnsi="Times New Roman" w:cs="Times New Roman"/>
                <w:color w:val="000000"/>
                <w:sz w:val="24"/>
                <w:szCs w:val="24"/>
              </w:rPr>
              <w:t>казенное</w:t>
            </w:r>
            <w:r w:rsidRPr="00BB5D46">
              <w:rPr>
                <w:rFonts w:ascii="Times New Roman" w:hAnsi="Times New Roman" w:cs="Times New Roman"/>
                <w:color w:val="000000"/>
                <w:sz w:val="24"/>
                <w:szCs w:val="24"/>
              </w:rPr>
              <w:t xml:space="preserve"> дошкольное образовательное учреждение «</w:t>
            </w:r>
            <w:proofErr w:type="spellStart"/>
            <w:r w:rsidR="0064393D">
              <w:rPr>
                <w:rFonts w:ascii="Times New Roman" w:hAnsi="Times New Roman" w:cs="Times New Roman"/>
                <w:color w:val="000000"/>
                <w:sz w:val="24"/>
                <w:szCs w:val="24"/>
              </w:rPr>
              <w:t>Корчагский</w:t>
            </w:r>
            <w:proofErr w:type="spellEnd"/>
            <w:r w:rsidR="0064393D">
              <w:rPr>
                <w:rFonts w:ascii="Times New Roman" w:hAnsi="Times New Roman" w:cs="Times New Roman"/>
                <w:color w:val="000000"/>
                <w:sz w:val="24"/>
                <w:szCs w:val="24"/>
              </w:rPr>
              <w:t xml:space="preserve"> детский сад</w:t>
            </w:r>
            <w:r w:rsidRPr="00BB5D46">
              <w:rPr>
                <w:rFonts w:ascii="Times New Roman" w:hAnsi="Times New Roman" w:cs="Times New Roman"/>
                <w:color w:val="000000"/>
                <w:sz w:val="24"/>
                <w:szCs w:val="24"/>
              </w:rPr>
              <w:t>»</w:t>
            </w:r>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Руководитель</w:t>
            </w:r>
          </w:p>
        </w:tc>
        <w:tc>
          <w:tcPr>
            <w:tcW w:w="6847" w:type="dxa"/>
          </w:tcPr>
          <w:p w:rsidR="00BB5D46" w:rsidRPr="00BB5D46" w:rsidRDefault="0064393D" w:rsidP="00BB5D46">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Абдиева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Нигерхалум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Сулеймановна</w:t>
            </w:r>
            <w:proofErr w:type="spellEnd"/>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Адрес организации</w:t>
            </w:r>
          </w:p>
        </w:tc>
        <w:tc>
          <w:tcPr>
            <w:tcW w:w="6847" w:type="dxa"/>
          </w:tcPr>
          <w:p w:rsidR="00BB5D46" w:rsidRPr="00BB5D46" w:rsidRDefault="0064393D" w:rsidP="00BB5D46">
            <w:pPr>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368770,Сулейман-Стальский </w:t>
            </w:r>
            <w:proofErr w:type="spellStart"/>
            <w:r>
              <w:rPr>
                <w:rFonts w:ascii="Times New Roman" w:hAnsi="Times New Roman" w:cs="Times New Roman"/>
                <w:color w:val="000000"/>
                <w:sz w:val="24"/>
                <w:szCs w:val="24"/>
                <w:shd w:val="clear" w:color="auto" w:fill="FFFFFF"/>
              </w:rPr>
              <w:t>р-он,с</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арчаг,ул.Школьная</w:t>
            </w:r>
            <w:proofErr w:type="spellEnd"/>
            <w:r>
              <w:rPr>
                <w:rFonts w:ascii="Times New Roman" w:hAnsi="Times New Roman" w:cs="Times New Roman"/>
                <w:color w:val="000000"/>
                <w:sz w:val="24"/>
                <w:szCs w:val="24"/>
                <w:shd w:val="clear" w:color="auto" w:fill="FFFFFF"/>
              </w:rPr>
              <w:t xml:space="preserve"> 40</w:t>
            </w:r>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Телефон</w:t>
            </w:r>
          </w:p>
        </w:tc>
        <w:tc>
          <w:tcPr>
            <w:tcW w:w="6847" w:type="dxa"/>
          </w:tcPr>
          <w:p w:rsidR="00BB5D46" w:rsidRPr="00BB5D46" w:rsidRDefault="0064393D" w:rsidP="00BB5D46">
            <w:pPr>
              <w:rPr>
                <w:rFonts w:ascii="Times New Roman" w:hAnsi="Times New Roman" w:cs="Times New Roman"/>
                <w:b/>
                <w:color w:val="000000"/>
                <w:sz w:val="24"/>
                <w:szCs w:val="24"/>
              </w:rPr>
            </w:pPr>
            <w:r>
              <w:rPr>
                <w:rFonts w:ascii="Times New Roman" w:hAnsi="Times New Roman" w:cs="Times New Roman"/>
                <w:b/>
                <w:bCs/>
                <w:color w:val="000000"/>
                <w:sz w:val="24"/>
                <w:szCs w:val="24"/>
                <w:bdr w:val="none" w:sz="0" w:space="0" w:color="auto" w:frame="1"/>
              </w:rPr>
              <w:t>89624702065</w:t>
            </w:r>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Адрес электронной почты</w:t>
            </w:r>
          </w:p>
        </w:tc>
        <w:tc>
          <w:tcPr>
            <w:tcW w:w="6847" w:type="dxa"/>
          </w:tcPr>
          <w:p w:rsidR="00BB5D46" w:rsidRPr="00976825" w:rsidRDefault="00976825" w:rsidP="00BB5D46">
            <w:pPr>
              <w:spacing w:after="120"/>
              <w:contextualSpacing/>
              <w:rPr>
                <w:rFonts w:ascii="Times New Roman" w:hAnsi="Times New Roman" w:cs="Times New Roman"/>
                <w:b/>
                <w:sz w:val="24"/>
                <w:szCs w:val="24"/>
                <w:highlight w:val="yellow"/>
                <w:lang w:val="en-US"/>
              </w:rPr>
            </w:pPr>
            <w:r>
              <w:rPr>
                <w:rFonts w:ascii="Calibri" w:hAnsi="Calibri" w:cs="Times New Roman"/>
                <w:lang w:val="en-US"/>
              </w:rPr>
              <w:t>karchagskii@bk.ru</w:t>
            </w:r>
          </w:p>
        </w:tc>
      </w:tr>
      <w:tr w:rsidR="00BB5D46" w:rsidRPr="0064393D"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Официальный сайт</w:t>
            </w:r>
          </w:p>
        </w:tc>
        <w:tc>
          <w:tcPr>
            <w:tcW w:w="6847" w:type="dxa"/>
          </w:tcPr>
          <w:p w:rsidR="00BB5D46" w:rsidRPr="00976825" w:rsidRDefault="00BB5D46" w:rsidP="00BB5D46">
            <w:pPr>
              <w:rPr>
                <w:rFonts w:ascii="Times New Roman" w:hAnsi="Times New Roman" w:cs="Times New Roman"/>
                <w:b/>
                <w:color w:val="000000"/>
                <w:sz w:val="24"/>
                <w:szCs w:val="24"/>
              </w:rPr>
            </w:pPr>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Учредитель</w:t>
            </w:r>
          </w:p>
        </w:tc>
        <w:tc>
          <w:tcPr>
            <w:tcW w:w="6847" w:type="dxa"/>
          </w:tcPr>
          <w:p w:rsidR="00BB5D46" w:rsidRPr="00976825" w:rsidRDefault="00976825" w:rsidP="00976825">
            <w:pP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образованием администрации муниципального района «Сулейма</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Стальский</w:t>
            </w:r>
            <w:proofErr w:type="spellEnd"/>
            <w:r>
              <w:rPr>
                <w:rFonts w:ascii="Times New Roman" w:hAnsi="Times New Roman" w:cs="Times New Roman"/>
                <w:color w:val="000000"/>
                <w:sz w:val="24"/>
                <w:szCs w:val="24"/>
              </w:rPr>
              <w:t xml:space="preserve"> район»</w:t>
            </w:r>
          </w:p>
        </w:tc>
      </w:tr>
      <w:tr w:rsidR="00BB5D46" w:rsidRPr="00BB5D46" w:rsidTr="0064393D">
        <w:tc>
          <w:tcPr>
            <w:tcW w:w="3218" w:type="dxa"/>
          </w:tcPr>
          <w:tbl>
            <w:tblPr>
              <w:tblW w:w="5000" w:type="pct"/>
              <w:tblCellMar>
                <w:left w:w="0" w:type="dxa"/>
                <w:right w:w="0" w:type="dxa"/>
              </w:tblCellMar>
              <w:tblLook w:val="04A0"/>
            </w:tblPr>
            <w:tblGrid>
              <w:gridCol w:w="2400"/>
              <w:gridCol w:w="602"/>
            </w:tblGrid>
            <w:tr w:rsidR="00BB5D46" w:rsidRPr="00BB5D46" w:rsidTr="0064393D">
              <w:tc>
                <w:tcPr>
                  <w:tcW w:w="2400" w:type="dxa"/>
                  <w:tcBorders>
                    <w:top w:val="nil"/>
                    <w:left w:val="nil"/>
                    <w:bottom w:val="nil"/>
                    <w:right w:val="nil"/>
                  </w:tcBorders>
                  <w:tcMar>
                    <w:top w:w="0" w:type="dxa"/>
                    <w:left w:w="0" w:type="dxa"/>
                    <w:bottom w:w="120" w:type="dxa"/>
                    <w:right w:w="225" w:type="dxa"/>
                  </w:tcMar>
                  <w:vAlign w:val="bottom"/>
                  <w:hideMark/>
                </w:tcPr>
                <w:p w:rsidR="00BB5D46" w:rsidRPr="00BB5D46" w:rsidRDefault="00BB5D46" w:rsidP="00BB5D46">
                  <w:pPr>
                    <w:spacing w:after="0" w:line="240" w:lineRule="auto"/>
                    <w:rPr>
                      <w:rFonts w:ascii="Times New Roman" w:eastAsia="Times New Roman" w:hAnsi="Times New Roman" w:cs="Times New Roman"/>
                      <w:b/>
                      <w:bCs/>
                      <w:color w:val="000000"/>
                      <w:sz w:val="24"/>
                      <w:szCs w:val="24"/>
                      <w:lang w:eastAsia="ru-RU"/>
                    </w:rPr>
                  </w:pPr>
                  <w:r w:rsidRPr="00BB5D46">
                    <w:rPr>
                      <w:rFonts w:ascii="Times New Roman" w:eastAsia="Times New Roman" w:hAnsi="Times New Roman" w:cs="Times New Roman"/>
                      <w:b/>
                      <w:bCs/>
                      <w:color w:val="000000"/>
                      <w:sz w:val="24"/>
                      <w:szCs w:val="24"/>
                      <w:bdr w:val="none" w:sz="0" w:space="0" w:color="auto" w:frame="1"/>
                      <w:shd w:val="clear" w:color="auto" w:fill="FFFFFF"/>
                      <w:lang w:eastAsia="ru-RU"/>
                    </w:rPr>
                    <w:t>ОГРН</w:t>
                  </w:r>
                </w:p>
              </w:tc>
              <w:tc>
                <w:tcPr>
                  <w:tcW w:w="0" w:type="auto"/>
                  <w:tcBorders>
                    <w:top w:val="nil"/>
                    <w:left w:val="nil"/>
                    <w:bottom w:val="nil"/>
                    <w:right w:val="nil"/>
                  </w:tcBorders>
                  <w:shd w:val="clear" w:color="auto" w:fill="FFFFFF"/>
                  <w:tcMar>
                    <w:top w:w="0" w:type="dxa"/>
                    <w:left w:w="30" w:type="dxa"/>
                    <w:bottom w:w="120" w:type="dxa"/>
                    <w:right w:w="0" w:type="dxa"/>
                  </w:tcMar>
                  <w:vAlign w:val="bottom"/>
                  <w:hideMark/>
                </w:tcPr>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p>
              </w:tc>
            </w:tr>
          </w:tbl>
          <w:p w:rsidR="00BB5D46" w:rsidRPr="00BB5D46" w:rsidRDefault="00BB5D46" w:rsidP="00BB5D46">
            <w:pPr>
              <w:rPr>
                <w:rFonts w:ascii="Times New Roman" w:hAnsi="Times New Roman" w:cs="Times New Roman"/>
                <w:b/>
                <w:color w:val="000000"/>
                <w:sz w:val="24"/>
                <w:szCs w:val="24"/>
              </w:rPr>
            </w:pPr>
          </w:p>
        </w:tc>
        <w:tc>
          <w:tcPr>
            <w:tcW w:w="6847" w:type="dxa"/>
          </w:tcPr>
          <w:p w:rsidR="00BB5D46" w:rsidRPr="00BB5D46" w:rsidRDefault="00976825" w:rsidP="00BB5D46">
            <w:pPr>
              <w:rPr>
                <w:rFonts w:ascii="Times New Roman" w:hAnsi="Times New Roman" w:cs="Times New Roman"/>
                <w:b/>
                <w:color w:val="000000"/>
                <w:sz w:val="24"/>
                <w:szCs w:val="24"/>
                <w:lang w:val="en-US"/>
              </w:rPr>
            </w:pPr>
            <w:r>
              <w:rPr>
                <w:rFonts w:ascii="Times New Roman" w:hAnsi="Times New Roman" w:cs="Times New Roman"/>
                <w:sz w:val="24"/>
                <w:szCs w:val="24"/>
              </w:rPr>
              <w:t>1020501588030</w:t>
            </w:r>
          </w:p>
        </w:tc>
      </w:tr>
      <w:tr w:rsidR="00BB5D46" w:rsidRPr="00BB5D46" w:rsidTr="0064393D">
        <w:tc>
          <w:tcPr>
            <w:tcW w:w="3218" w:type="dxa"/>
          </w:tcPr>
          <w:p w:rsidR="00BB5D46" w:rsidRPr="00BB5D46" w:rsidRDefault="00BB5D46" w:rsidP="00BB5D46">
            <w:pPr>
              <w:rPr>
                <w:rFonts w:ascii="Times New Roman" w:hAnsi="Times New Roman" w:cs="Times New Roman"/>
                <w:b/>
                <w:bCs/>
                <w:color w:val="000000"/>
                <w:sz w:val="24"/>
                <w:szCs w:val="24"/>
                <w:bdr w:val="none" w:sz="0" w:space="0" w:color="auto" w:frame="1"/>
                <w:shd w:val="clear" w:color="auto" w:fill="FFFFFF"/>
              </w:rPr>
            </w:pPr>
            <w:r w:rsidRPr="00BB5D46">
              <w:rPr>
                <w:rFonts w:ascii="Times New Roman" w:hAnsi="Times New Roman" w:cs="Times New Roman"/>
                <w:b/>
                <w:bCs/>
                <w:color w:val="000000"/>
                <w:sz w:val="24"/>
                <w:szCs w:val="24"/>
                <w:bdr w:val="none" w:sz="0" w:space="0" w:color="auto" w:frame="1"/>
                <w:shd w:val="clear" w:color="auto" w:fill="FFFFFF"/>
              </w:rPr>
              <w:t>ИНН</w:t>
            </w:r>
          </w:p>
        </w:tc>
        <w:tc>
          <w:tcPr>
            <w:tcW w:w="6847" w:type="dxa"/>
          </w:tcPr>
          <w:p w:rsidR="00BB5D46" w:rsidRPr="00BB5D46" w:rsidRDefault="00976825" w:rsidP="00BB5D46">
            <w:pPr>
              <w:rPr>
                <w:rFonts w:ascii="Times New Roman" w:hAnsi="Times New Roman" w:cs="Times New Roman"/>
                <w:sz w:val="24"/>
                <w:szCs w:val="24"/>
                <w:lang w:val="en-US"/>
              </w:rPr>
            </w:pPr>
            <w:r>
              <w:rPr>
                <w:rFonts w:ascii="Times New Roman" w:hAnsi="Times New Roman" w:cs="Times New Roman"/>
                <w:sz w:val="24"/>
                <w:szCs w:val="24"/>
              </w:rPr>
              <w:t>0529006878</w:t>
            </w:r>
          </w:p>
        </w:tc>
      </w:tr>
      <w:tr w:rsidR="00BB5D46" w:rsidRPr="00BB5D46" w:rsidTr="0064393D">
        <w:tc>
          <w:tcPr>
            <w:tcW w:w="3218" w:type="dxa"/>
          </w:tcPr>
          <w:p w:rsidR="00BB5D46" w:rsidRPr="00BB5D46" w:rsidRDefault="00BB5D46" w:rsidP="00BB5D46">
            <w:pPr>
              <w:rPr>
                <w:rFonts w:ascii="Times New Roman" w:hAnsi="Times New Roman" w:cs="Times New Roman"/>
                <w:b/>
                <w:color w:val="000000"/>
                <w:sz w:val="24"/>
                <w:szCs w:val="24"/>
              </w:rPr>
            </w:pPr>
            <w:r w:rsidRPr="00BB5D46">
              <w:rPr>
                <w:rFonts w:ascii="Times New Roman" w:hAnsi="Times New Roman" w:cs="Times New Roman"/>
                <w:b/>
                <w:color w:val="000000"/>
                <w:sz w:val="24"/>
                <w:szCs w:val="24"/>
              </w:rPr>
              <w:t>Режим работы</w:t>
            </w:r>
          </w:p>
        </w:tc>
        <w:tc>
          <w:tcPr>
            <w:tcW w:w="6847" w:type="dxa"/>
          </w:tcPr>
          <w:p w:rsidR="00BB5D46" w:rsidRPr="00BB5D46" w:rsidRDefault="00976825" w:rsidP="00976825">
            <w:pPr>
              <w:rPr>
                <w:rFonts w:ascii="Times New Roman" w:hAnsi="Times New Roman" w:cs="Times New Roman"/>
                <w:b/>
                <w:color w:val="000000"/>
                <w:sz w:val="24"/>
                <w:szCs w:val="24"/>
              </w:rPr>
            </w:pPr>
            <w:r>
              <w:rPr>
                <w:rFonts w:ascii="Times New Roman" w:hAnsi="Times New Roman" w:cs="Times New Roman"/>
                <w:color w:val="000000"/>
                <w:sz w:val="24"/>
                <w:szCs w:val="24"/>
              </w:rPr>
              <w:t>10.5-часовой режим (с 7.00 до 17.30 часов), при шес</w:t>
            </w:r>
            <w:r w:rsidR="00BB5D46" w:rsidRPr="00BB5D46">
              <w:rPr>
                <w:rFonts w:ascii="Times New Roman" w:hAnsi="Times New Roman" w:cs="Times New Roman"/>
                <w:color w:val="000000"/>
                <w:sz w:val="24"/>
                <w:szCs w:val="24"/>
              </w:rPr>
              <w:t>ти</w:t>
            </w:r>
            <w:r>
              <w:rPr>
                <w:rFonts w:ascii="Times New Roman" w:hAnsi="Times New Roman" w:cs="Times New Roman"/>
                <w:color w:val="000000"/>
                <w:sz w:val="24"/>
                <w:szCs w:val="24"/>
              </w:rPr>
              <w:t>дневной рабочей неделе, выходной день</w:t>
            </w:r>
            <w:r w:rsidR="00BB5D46" w:rsidRPr="00BB5D46">
              <w:rPr>
                <w:rFonts w:ascii="Times New Roman" w:hAnsi="Times New Roman" w:cs="Times New Roman"/>
                <w:color w:val="000000"/>
                <w:sz w:val="24"/>
                <w:szCs w:val="24"/>
              </w:rPr>
              <w:t xml:space="preserve"> </w:t>
            </w:r>
            <w:proofErr w:type="gramStart"/>
            <w:r w:rsidR="00BB5D46" w:rsidRPr="00BB5D46">
              <w:rPr>
                <w:rFonts w:ascii="Times New Roman" w:hAnsi="Times New Roman" w:cs="Times New Roman"/>
                <w:color w:val="000000"/>
                <w:sz w:val="24"/>
                <w:szCs w:val="24"/>
              </w:rPr>
              <w:t>–в</w:t>
            </w:r>
            <w:proofErr w:type="gramEnd"/>
            <w:r w:rsidR="00BB5D46" w:rsidRPr="00BB5D46">
              <w:rPr>
                <w:rFonts w:ascii="Times New Roman" w:hAnsi="Times New Roman" w:cs="Times New Roman"/>
                <w:color w:val="000000"/>
                <w:sz w:val="24"/>
                <w:szCs w:val="24"/>
              </w:rPr>
              <w:t>оскресенье</w:t>
            </w:r>
          </w:p>
        </w:tc>
      </w:tr>
    </w:tbl>
    <w:p w:rsidR="00BB5D46" w:rsidRPr="00BB5D46" w:rsidRDefault="00BB5D46" w:rsidP="00BB5D46">
      <w:pPr>
        <w:spacing w:after="0" w:line="240" w:lineRule="auto"/>
        <w:jc w:val="both"/>
        <w:rPr>
          <w:rFonts w:ascii="Times New Roman" w:eastAsia="Calibri" w:hAnsi="Times New Roman" w:cs="Times New Roman"/>
          <w:b/>
          <w:sz w:val="24"/>
          <w:szCs w:val="24"/>
          <w:u w:val="single"/>
          <w:lang w:eastAsia="ru-RU"/>
        </w:rPr>
      </w:pPr>
    </w:p>
    <w:p w:rsidR="00BB5D46" w:rsidRPr="00BB5D46" w:rsidRDefault="00BB5D46" w:rsidP="00BB5D46">
      <w:pPr>
        <w:spacing w:after="0" w:line="240" w:lineRule="auto"/>
        <w:jc w:val="both"/>
        <w:rPr>
          <w:rFonts w:ascii="Times New Roman" w:eastAsia="Calibri" w:hAnsi="Times New Roman" w:cs="Times New Roman"/>
          <w:b/>
          <w:sz w:val="24"/>
          <w:szCs w:val="24"/>
          <w:u w:val="single"/>
          <w:lang w:eastAsia="ru-RU"/>
        </w:rPr>
      </w:pPr>
      <w:r w:rsidRPr="00BB5D46">
        <w:rPr>
          <w:rFonts w:ascii="Times New Roman" w:eastAsia="Calibri" w:hAnsi="Times New Roman" w:cs="Times New Roman"/>
          <w:b/>
          <w:sz w:val="24"/>
          <w:szCs w:val="24"/>
          <w:u w:val="single"/>
          <w:lang w:eastAsia="ru-RU"/>
        </w:rPr>
        <w:t xml:space="preserve">Документы, регламентирующие деятельность ДОУ </w:t>
      </w:r>
    </w:p>
    <w:p w:rsidR="00BB5D46" w:rsidRPr="00BB5D46" w:rsidRDefault="00BB5D46" w:rsidP="00BB5D46">
      <w:pPr>
        <w:spacing w:after="0" w:line="240" w:lineRule="auto"/>
        <w:jc w:val="both"/>
        <w:rPr>
          <w:rFonts w:ascii="Times New Roman" w:eastAsia="Calibri" w:hAnsi="Times New Roman" w:cs="Times New Roman"/>
          <w:sz w:val="24"/>
          <w:szCs w:val="24"/>
          <w:u w:val="single"/>
          <w:lang w:eastAsia="ru-RU"/>
        </w:rPr>
      </w:pPr>
    </w:p>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Устав</w:t>
      </w:r>
      <w:r w:rsidRPr="00BB5D46">
        <w:rPr>
          <w:rFonts w:ascii="Times New Roman" w:eastAsia="Calibri" w:hAnsi="Times New Roman" w:cs="Times New Roman"/>
          <w:sz w:val="24"/>
          <w:szCs w:val="24"/>
          <w:lang w:eastAsia="ru-RU"/>
        </w:rPr>
        <w:t xml:space="preserve"> утвержден</w:t>
      </w:r>
      <w:r w:rsidR="00AD072C" w:rsidRPr="00AD072C">
        <w:rPr>
          <w:rFonts w:ascii="Times New Roman" w:eastAsia="Calibri" w:hAnsi="Times New Roman" w:cs="Times New Roman"/>
          <w:sz w:val="24"/>
          <w:szCs w:val="24"/>
          <w:lang w:eastAsia="ru-RU"/>
        </w:rPr>
        <w:t xml:space="preserve"> приказом начальника Управления образованием Администрации Муниципального района </w:t>
      </w:r>
      <w:r w:rsidR="00AD072C">
        <w:rPr>
          <w:rFonts w:ascii="Times New Roman" w:eastAsia="Calibri" w:hAnsi="Times New Roman" w:cs="Times New Roman"/>
          <w:sz w:val="24"/>
          <w:szCs w:val="24"/>
          <w:lang w:eastAsia="ru-RU"/>
        </w:rPr>
        <w:t>«</w:t>
      </w:r>
      <w:proofErr w:type="spellStart"/>
      <w:r w:rsidR="00AD072C">
        <w:rPr>
          <w:rFonts w:ascii="Times New Roman" w:eastAsia="Calibri" w:hAnsi="Times New Roman" w:cs="Times New Roman"/>
          <w:sz w:val="24"/>
          <w:szCs w:val="24"/>
          <w:lang w:eastAsia="ru-RU"/>
        </w:rPr>
        <w:t>Сулейман-Стальский</w:t>
      </w:r>
      <w:proofErr w:type="spellEnd"/>
      <w:r w:rsidR="00AD072C">
        <w:rPr>
          <w:rFonts w:ascii="Times New Roman" w:eastAsia="Calibri" w:hAnsi="Times New Roman" w:cs="Times New Roman"/>
          <w:sz w:val="24"/>
          <w:szCs w:val="24"/>
          <w:lang w:eastAsia="ru-RU"/>
        </w:rPr>
        <w:t xml:space="preserve"> район» </w:t>
      </w:r>
      <w:proofErr w:type="spellStart"/>
      <w:r w:rsidR="00AD072C">
        <w:rPr>
          <w:rFonts w:ascii="Times New Roman" w:eastAsia="Calibri" w:hAnsi="Times New Roman" w:cs="Times New Roman"/>
          <w:sz w:val="24"/>
          <w:szCs w:val="24"/>
          <w:lang w:eastAsia="ru-RU"/>
        </w:rPr>
        <w:t>Г.Р.Шихбабаев</w:t>
      </w:r>
      <w:proofErr w:type="spellEnd"/>
      <w:r w:rsidRPr="00BB5D46">
        <w:rPr>
          <w:rFonts w:ascii="Times New Roman" w:eastAsia="Calibri" w:hAnsi="Times New Roman" w:cs="Times New Roman"/>
          <w:sz w:val="24"/>
          <w:szCs w:val="24"/>
          <w:lang w:eastAsia="ru-RU"/>
        </w:rPr>
        <w:t xml:space="preserve"> от </w:t>
      </w:r>
      <w:r w:rsidR="00386740">
        <w:rPr>
          <w:rFonts w:ascii="Times New Roman" w:eastAsia="Calibri" w:hAnsi="Times New Roman" w:cs="Times New Roman"/>
          <w:sz w:val="24"/>
          <w:szCs w:val="24"/>
          <w:lang w:eastAsia="ru-RU"/>
        </w:rPr>
        <w:t>25.03.2021г.</w:t>
      </w:r>
    </w:p>
    <w:p w:rsidR="00BB5D46" w:rsidRPr="00BB5D46" w:rsidRDefault="00BB5D46" w:rsidP="00BB5D46">
      <w:pPr>
        <w:spacing w:after="0" w:line="240" w:lineRule="auto"/>
        <w:jc w:val="both"/>
        <w:rPr>
          <w:rFonts w:ascii="Times New Roman" w:eastAsia="Calibri" w:hAnsi="Times New Roman" w:cs="Times New Roman"/>
          <w:b/>
          <w:sz w:val="24"/>
          <w:szCs w:val="24"/>
          <w:lang w:eastAsia="ru-RU"/>
        </w:rPr>
      </w:pPr>
      <w:r w:rsidRPr="00BB5D46">
        <w:rPr>
          <w:rFonts w:ascii="Times New Roman" w:eastAsia="Calibri" w:hAnsi="Times New Roman" w:cs="Times New Roman"/>
          <w:b/>
          <w:sz w:val="24"/>
          <w:szCs w:val="24"/>
          <w:lang w:eastAsia="ru-RU"/>
        </w:rPr>
        <w:t xml:space="preserve">Лицензия на право введения образовательной деятельности  </w:t>
      </w:r>
    </w:p>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Серия 05Л01 №000</w:t>
      </w:r>
      <w:r w:rsidR="00386740">
        <w:rPr>
          <w:rFonts w:ascii="Times New Roman" w:eastAsia="Calibri" w:hAnsi="Times New Roman" w:cs="Times New Roman"/>
          <w:sz w:val="24"/>
          <w:szCs w:val="24"/>
          <w:lang w:eastAsia="ru-RU"/>
        </w:rPr>
        <w:t>2185</w:t>
      </w:r>
      <w:r w:rsidRPr="00BB5D46">
        <w:rPr>
          <w:rFonts w:ascii="Times New Roman" w:eastAsia="Calibri" w:hAnsi="Times New Roman" w:cs="Times New Roman"/>
          <w:sz w:val="24"/>
          <w:szCs w:val="24"/>
          <w:lang w:eastAsia="ru-RU"/>
        </w:rPr>
        <w:t xml:space="preserve">  №7</w:t>
      </w:r>
      <w:r w:rsidR="00386740">
        <w:rPr>
          <w:rFonts w:ascii="Times New Roman" w:eastAsia="Calibri" w:hAnsi="Times New Roman" w:cs="Times New Roman"/>
          <w:sz w:val="24"/>
          <w:szCs w:val="24"/>
          <w:lang w:eastAsia="ru-RU"/>
        </w:rPr>
        <w:t>823 от 09.07</w:t>
      </w:r>
      <w:r w:rsidRPr="00BB5D46">
        <w:rPr>
          <w:rFonts w:ascii="Times New Roman" w:eastAsia="Calibri" w:hAnsi="Times New Roman" w:cs="Times New Roman"/>
          <w:sz w:val="24"/>
          <w:szCs w:val="24"/>
          <w:lang w:eastAsia="ru-RU"/>
        </w:rPr>
        <w:t xml:space="preserve">.2014 г. выдан на </w:t>
      </w:r>
      <w:r w:rsidR="006F1EB6">
        <w:rPr>
          <w:rFonts w:ascii="Times New Roman" w:eastAsia="Calibri" w:hAnsi="Times New Roman" w:cs="Times New Roman"/>
          <w:sz w:val="24"/>
          <w:szCs w:val="24"/>
          <w:lang w:eastAsia="ru-RU"/>
        </w:rPr>
        <w:t>основании Приказа  № 2600  от 09.07</w:t>
      </w:r>
      <w:r w:rsidRPr="00BB5D46">
        <w:rPr>
          <w:rFonts w:ascii="Times New Roman" w:eastAsia="Calibri" w:hAnsi="Times New Roman" w:cs="Times New Roman"/>
          <w:sz w:val="24"/>
          <w:szCs w:val="24"/>
          <w:lang w:eastAsia="ru-RU"/>
        </w:rPr>
        <w:t xml:space="preserve">.2014г. </w:t>
      </w:r>
    </w:p>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Свидетельство о внесении записи в ЕГРЮЛ</w:t>
      </w:r>
      <w:r w:rsidRPr="00BB5D46">
        <w:rPr>
          <w:rFonts w:ascii="Times New Roman" w:eastAsia="Calibri" w:hAnsi="Times New Roman" w:cs="Times New Roman"/>
          <w:sz w:val="24"/>
          <w:szCs w:val="24"/>
          <w:lang w:eastAsia="ru-RU"/>
        </w:rPr>
        <w:t xml:space="preserve"> </w:t>
      </w:r>
    </w:p>
    <w:p w:rsidR="00BB5D46" w:rsidRPr="00BB5D46" w:rsidRDefault="00BB5D46" w:rsidP="00BB5D46">
      <w:pPr>
        <w:spacing w:after="0" w:line="240" w:lineRule="auto"/>
        <w:jc w:val="both"/>
        <w:rPr>
          <w:rFonts w:ascii="Calibri" w:eastAsia="Calibri" w:hAnsi="Calibri" w:cs="Times New Roman"/>
          <w:sz w:val="24"/>
          <w:szCs w:val="24"/>
          <w:lang w:eastAsia="ru-RU"/>
        </w:rPr>
      </w:pPr>
      <w:r w:rsidRPr="00BB5D46">
        <w:rPr>
          <w:rFonts w:ascii="Times New Roman" w:eastAsia="Calibri" w:hAnsi="Times New Roman" w:cs="Times New Roman"/>
          <w:sz w:val="24"/>
          <w:szCs w:val="24"/>
          <w:lang w:eastAsia="ru-RU"/>
        </w:rPr>
        <w:t>Серия  0</w:t>
      </w:r>
      <w:r w:rsidR="006F1EB6">
        <w:rPr>
          <w:rFonts w:ascii="Times New Roman" w:eastAsia="Calibri" w:hAnsi="Times New Roman" w:cs="Times New Roman"/>
          <w:sz w:val="24"/>
          <w:szCs w:val="24"/>
          <w:lang w:eastAsia="ru-RU"/>
        </w:rPr>
        <w:t>5№ 29 от 05.04.2021</w:t>
      </w:r>
      <w:r w:rsidRPr="00BB5D46">
        <w:rPr>
          <w:rFonts w:ascii="Times New Roman" w:eastAsia="Calibri" w:hAnsi="Times New Roman" w:cs="Times New Roman"/>
          <w:sz w:val="24"/>
          <w:szCs w:val="24"/>
          <w:lang w:eastAsia="ru-RU"/>
        </w:rPr>
        <w:t>г</w:t>
      </w:r>
    </w:p>
    <w:p w:rsidR="00BB5D46" w:rsidRPr="00BB5D46" w:rsidRDefault="00BB5D46" w:rsidP="00BB5D46">
      <w:pPr>
        <w:spacing w:after="0" w:line="240" w:lineRule="auto"/>
        <w:jc w:val="both"/>
        <w:rPr>
          <w:rFonts w:ascii="Calibri" w:eastAsia="Calibri" w:hAnsi="Calibri" w:cs="Times New Roman"/>
          <w:sz w:val="24"/>
          <w:szCs w:val="24"/>
          <w:lang w:eastAsia="ru-RU"/>
        </w:rPr>
      </w:pPr>
      <w:r w:rsidRPr="00BB5D46">
        <w:rPr>
          <w:rFonts w:ascii="Times New Roman" w:eastAsia="Calibri" w:hAnsi="Times New Roman" w:cs="Times New Roman"/>
          <w:b/>
          <w:sz w:val="24"/>
          <w:szCs w:val="24"/>
          <w:lang w:eastAsia="ru-RU"/>
        </w:rPr>
        <w:t>ОГРН</w:t>
      </w:r>
      <w:r w:rsidRPr="00BB5D46">
        <w:rPr>
          <w:rFonts w:ascii="Times New Roman" w:eastAsia="Calibri" w:hAnsi="Times New Roman" w:cs="Times New Roman"/>
          <w:sz w:val="24"/>
          <w:szCs w:val="24"/>
          <w:lang w:eastAsia="ru-RU"/>
        </w:rPr>
        <w:t>-</w:t>
      </w:r>
      <w:r w:rsidRPr="00BB5D46">
        <w:rPr>
          <w:rFonts w:ascii="Calibri" w:eastAsia="Calibri" w:hAnsi="Calibri" w:cs="Times New Roman"/>
          <w:sz w:val="24"/>
          <w:szCs w:val="24"/>
          <w:lang w:eastAsia="ru-RU"/>
        </w:rPr>
        <w:t xml:space="preserve">  </w:t>
      </w:r>
      <w:r w:rsidR="006F1EB6">
        <w:rPr>
          <w:rFonts w:ascii="Calibri" w:eastAsia="Calibri" w:hAnsi="Calibri" w:cs="Times New Roman"/>
          <w:sz w:val="24"/>
          <w:szCs w:val="24"/>
          <w:lang w:eastAsia="ru-RU"/>
        </w:rPr>
        <w:t>1020501588030</w:t>
      </w:r>
    </w:p>
    <w:p w:rsidR="00BB5D46" w:rsidRPr="00BB5D46" w:rsidRDefault="00BB5D46" w:rsidP="00BB5D46">
      <w:pPr>
        <w:spacing w:after="0" w:line="240" w:lineRule="auto"/>
        <w:jc w:val="both"/>
        <w:rPr>
          <w:rFonts w:ascii="Calibri" w:eastAsia="Calibri" w:hAnsi="Calibri" w:cs="Times New Roman"/>
          <w:sz w:val="24"/>
          <w:szCs w:val="24"/>
          <w:lang w:eastAsia="ru-RU"/>
        </w:rPr>
      </w:pPr>
      <w:r w:rsidRPr="00BB5D46">
        <w:rPr>
          <w:rFonts w:ascii="Times New Roman" w:eastAsia="Calibri" w:hAnsi="Times New Roman" w:cs="Times New Roman"/>
          <w:b/>
          <w:sz w:val="24"/>
          <w:szCs w:val="24"/>
          <w:lang w:eastAsia="ru-RU"/>
        </w:rPr>
        <w:t>ИНН</w:t>
      </w:r>
      <w:r w:rsidRPr="00BB5D46">
        <w:rPr>
          <w:rFonts w:ascii="Times New Roman" w:eastAsia="Calibri" w:hAnsi="Times New Roman" w:cs="Times New Roman"/>
          <w:sz w:val="24"/>
          <w:szCs w:val="24"/>
          <w:lang w:eastAsia="ru-RU"/>
        </w:rPr>
        <w:t xml:space="preserve">-  </w:t>
      </w:r>
      <w:r w:rsidR="006F1EB6">
        <w:rPr>
          <w:rFonts w:ascii="Calibri" w:eastAsia="Calibri" w:hAnsi="Calibri" w:cs="Times New Roman"/>
          <w:sz w:val="24"/>
          <w:szCs w:val="24"/>
          <w:lang w:eastAsia="ru-RU"/>
        </w:rPr>
        <w:t>0529006878</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Отчет сформирован на основании следующих нормативно-правовых документов: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1.Федеральный закон «Об образовании в Российской Федерации» № 273-ФЗ от 29.12.2012г. (ст.28 п. 3, 13, ст.29 п.3);</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lastRenderedPageBreak/>
        <w:t xml:space="preserve">2.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3. Приказ Министерства образования и науки Российской Федерации № 462 от 14.06.2013г. «Об утверждении Порядка проведения </w:t>
      </w:r>
      <w:proofErr w:type="spellStart"/>
      <w:r w:rsidRPr="00BB5D46">
        <w:rPr>
          <w:rFonts w:ascii="Times New Roman" w:eastAsia="Times New Roman" w:hAnsi="Times New Roman" w:cs="Times New Roman"/>
          <w:color w:val="000000"/>
          <w:sz w:val="24"/>
          <w:szCs w:val="24"/>
          <w:lang w:eastAsia="ru-RU"/>
        </w:rPr>
        <w:t>самообследования</w:t>
      </w:r>
      <w:proofErr w:type="spellEnd"/>
      <w:r w:rsidRPr="00BB5D46">
        <w:rPr>
          <w:rFonts w:ascii="Times New Roman" w:eastAsia="Times New Roman" w:hAnsi="Times New Roman" w:cs="Times New Roman"/>
          <w:color w:val="000000"/>
          <w:sz w:val="24"/>
          <w:szCs w:val="24"/>
          <w:lang w:eastAsia="ru-RU"/>
        </w:rPr>
        <w:t xml:space="preserve"> образовательных организаций»;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Приказ </w:t>
      </w:r>
      <w:proofErr w:type="spellStart"/>
      <w:r w:rsidRPr="00BB5D46">
        <w:rPr>
          <w:rFonts w:ascii="Times New Roman" w:eastAsia="Times New Roman" w:hAnsi="Times New Roman" w:cs="Times New Roman"/>
          <w:color w:val="000000"/>
          <w:sz w:val="24"/>
          <w:szCs w:val="24"/>
          <w:lang w:eastAsia="ru-RU"/>
        </w:rPr>
        <w:t>Минобрнауки</w:t>
      </w:r>
      <w:proofErr w:type="spellEnd"/>
      <w:r w:rsidRPr="00BB5D46">
        <w:rPr>
          <w:rFonts w:ascii="Times New Roman" w:eastAsia="Times New Roman" w:hAnsi="Times New Roman" w:cs="Times New Roman"/>
          <w:color w:val="000000"/>
          <w:sz w:val="24"/>
          <w:szCs w:val="24"/>
          <w:lang w:eastAsia="ru-RU"/>
        </w:rPr>
        <w:t xml:space="preserve"> РФ от 14.12.2017 №1218 «О внесении изменений в Порядок проведения </w:t>
      </w:r>
      <w:proofErr w:type="spellStart"/>
      <w:r w:rsidRPr="00BB5D46">
        <w:rPr>
          <w:rFonts w:ascii="Times New Roman" w:eastAsia="Times New Roman" w:hAnsi="Times New Roman" w:cs="Times New Roman"/>
          <w:color w:val="000000"/>
          <w:sz w:val="24"/>
          <w:szCs w:val="24"/>
          <w:lang w:eastAsia="ru-RU"/>
        </w:rPr>
        <w:t>самообследования</w:t>
      </w:r>
      <w:proofErr w:type="spellEnd"/>
      <w:r w:rsidRPr="00BB5D46">
        <w:rPr>
          <w:rFonts w:ascii="Times New Roman" w:eastAsia="Times New Roman" w:hAnsi="Times New Roman" w:cs="Times New Roman"/>
          <w:color w:val="000000"/>
          <w:sz w:val="24"/>
          <w:szCs w:val="24"/>
          <w:lang w:eastAsia="ru-RU"/>
        </w:rPr>
        <w:t xml:space="preserve"> образовательной организации, утвержденный приказом Министерства образования и науки Российской Федерации от 14 июня 2013 г. N 462»,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4.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BB5D46">
        <w:rPr>
          <w:rFonts w:ascii="Times New Roman" w:eastAsia="Times New Roman" w:hAnsi="Times New Roman" w:cs="Times New Roman"/>
          <w:color w:val="000000"/>
          <w:sz w:val="24"/>
          <w:szCs w:val="24"/>
          <w:lang w:eastAsia="ru-RU"/>
        </w:rPr>
        <w:t>самообследованию</w:t>
      </w:r>
      <w:proofErr w:type="spellEnd"/>
      <w:r w:rsidRPr="00BB5D46">
        <w:rPr>
          <w:rFonts w:ascii="Times New Roman" w:eastAsia="Times New Roman" w:hAnsi="Times New Roman" w:cs="Times New Roman"/>
          <w:color w:val="000000"/>
          <w:sz w:val="24"/>
          <w:szCs w:val="24"/>
          <w:lang w:eastAsia="ru-RU"/>
        </w:rPr>
        <w:t>».</w:t>
      </w:r>
    </w:p>
    <w:p w:rsidR="00BB5D46" w:rsidRPr="00BB5D46" w:rsidRDefault="00BB5D46" w:rsidP="00BB5D46">
      <w:pPr>
        <w:spacing w:after="0" w:line="240" w:lineRule="auto"/>
        <w:contextualSpacing/>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5.  Письмо Минобразования от 14.03.2000г. №65 / 23-16 «О гигиенических требованиях к максимальной нагрузке на детей дошкольного возраста в организованных формах обучения».</w:t>
      </w:r>
    </w:p>
    <w:p w:rsidR="00BB5D46" w:rsidRPr="00BB5D46" w:rsidRDefault="00BB5D46" w:rsidP="00BB5D46">
      <w:pPr>
        <w:spacing w:after="0" w:line="240" w:lineRule="auto"/>
        <w:contextualSpacing/>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6.   </w:t>
      </w:r>
      <w:r w:rsidRPr="00BB5D46">
        <w:rPr>
          <w:rFonts w:ascii="Times New Roman" w:eastAsia="Calibri" w:hAnsi="Times New Roman" w:cs="Times New Roman"/>
          <w:sz w:val="24"/>
          <w:szCs w:val="24"/>
          <w:lang w:eastAsia="ru-RU"/>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w:t>
      </w:r>
      <w:r w:rsidRPr="00BB5D46">
        <w:rPr>
          <w:rFonts w:ascii="Times New Roman" w:eastAsia="Calibri" w:hAnsi="Times New Roman" w:cs="Times New Roman"/>
          <w:b/>
          <w:sz w:val="24"/>
          <w:szCs w:val="24"/>
          <w:lang w:eastAsia="ru-RU"/>
        </w:rPr>
        <w:t>2.3/2.4.3590-20</w:t>
      </w:r>
      <w:r w:rsidRPr="00BB5D46">
        <w:rPr>
          <w:rFonts w:ascii="Times New Roman" w:eastAsia="Calibri" w:hAnsi="Times New Roman" w:cs="Times New Roman"/>
          <w:sz w:val="24"/>
          <w:szCs w:val="24"/>
          <w:lang w:eastAsia="ru-RU"/>
        </w:rPr>
        <w:t xml:space="preserve"> "Санитарно-эпидемиологические требования к организации общественного питания населения"", </w:t>
      </w:r>
    </w:p>
    <w:p w:rsidR="00BB5D46" w:rsidRPr="00BB5D46"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 xml:space="preserve">7.   Постановление Главного государственного санитарного врача Российской Федерации от 28.09.2020 № 28 «Об утверждении санитарных правил СП </w:t>
      </w:r>
      <w:r w:rsidRPr="00BB5D46">
        <w:rPr>
          <w:rFonts w:ascii="Times New Roman" w:eastAsia="Calibri" w:hAnsi="Times New Roman" w:cs="Times New Roman"/>
          <w:b/>
          <w:sz w:val="24"/>
          <w:szCs w:val="24"/>
          <w:lang w:eastAsia="ru-RU"/>
        </w:rPr>
        <w:t>2.4. 3648-20</w:t>
      </w:r>
      <w:r w:rsidRPr="00BB5D46">
        <w:rPr>
          <w:rFonts w:ascii="Times New Roman" w:eastAsia="Calibri"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w:t>
      </w:r>
      <w:proofErr w:type="gramStart"/>
      <w:r w:rsidRPr="00BB5D46">
        <w:rPr>
          <w:rFonts w:ascii="Times New Roman" w:eastAsia="Calibri" w:hAnsi="Times New Roman" w:cs="Times New Roman"/>
          <w:sz w:val="24"/>
          <w:szCs w:val="24"/>
          <w:lang w:eastAsia="ru-RU"/>
        </w:rPr>
        <w:t>Зарегистрирован</w:t>
      </w:r>
      <w:proofErr w:type="gramEnd"/>
      <w:r w:rsidRPr="00BB5D46">
        <w:rPr>
          <w:rFonts w:ascii="Times New Roman" w:eastAsia="Calibri" w:hAnsi="Times New Roman" w:cs="Times New Roman"/>
          <w:sz w:val="24"/>
          <w:szCs w:val="24"/>
          <w:lang w:eastAsia="ru-RU"/>
        </w:rPr>
        <w:t xml:space="preserve"> 18.12.2020 № 61573)</w:t>
      </w:r>
    </w:p>
    <w:p w:rsidR="00BB5D46" w:rsidRPr="00BB5D46"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B5D46">
        <w:rPr>
          <w:rFonts w:ascii="Times New Roman" w:eastAsia="Times New Roman" w:hAnsi="Times New Roman" w:cs="Times New Roman"/>
          <w:color w:val="000000"/>
          <w:sz w:val="24"/>
          <w:szCs w:val="24"/>
        </w:rPr>
        <w:t>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01.03.2021</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дополнительно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требованиями СанПиН </w:t>
      </w:r>
      <w:r w:rsidRPr="00BB5D46">
        <w:rPr>
          <w:rFonts w:ascii="Times New Roman" w:eastAsia="Times New Roman" w:hAnsi="Times New Roman" w:cs="Times New Roman"/>
          <w:b/>
          <w:color w:val="000000"/>
          <w:sz w:val="24"/>
          <w:szCs w:val="24"/>
        </w:rPr>
        <w:t>1.2.3685-21</w:t>
      </w:r>
      <w:r w:rsidRPr="00BB5D46">
        <w:rPr>
          <w:rFonts w:ascii="Times New Roman" w:eastAsia="Times New Roman" w:hAnsi="Times New Roman" w:cs="Times New Roman"/>
          <w:color w:val="000000"/>
          <w:sz w:val="24"/>
          <w:szCs w:val="24"/>
        </w:rPr>
        <w:t xml:space="preserve"> «Гигиенические нормативы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требования к</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обеспечению безопасности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и (или) безвредности для человека факторов среды обитания».</w:t>
      </w:r>
    </w:p>
    <w:p w:rsidR="00BB5D46" w:rsidRPr="00BB5D46"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8. Устав ДОУ</w:t>
      </w:r>
    </w:p>
    <w:p w:rsidR="00BB5D46" w:rsidRPr="00BB5D46"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 xml:space="preserve">9.  Локальные акты </w:t>
      </w:r>
    </w:p>
    <w:p w:rsidR="00BB5D46" w:rsidRPr="00BB5D46" w:rsidRDefault="00BB5D46" w:rsidP="00BB5D46">
      <w:pPr>
        <w:spacing w:after="0" w:line="240" w:lineRule="auto"/>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договор с Учредителем, родителями, специалистами;</w:t>
      </w:r>
    </w:p>
    <w:p w:rsidR="00BB5D46" w:rsidRPr="00BB5D46" w:rsidRDefault="00BB5D46" w:rsidP="00BB5D46">
      <w:pPr>
        <w:spacing w:after="0" w:line="240" w:lineRule="auto"/>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правила внутреннего трудового распорядка;</w:t>
      </w:r>
    </w:p>
    <w:p w:rsidR="00BB5D46" w:rsidRPr="00BB5D46" w:rsidRDefault="00BB5D46" w:rsidP="00BB5D46">
      <w:pPr>
        <w:spacing w:after="0" w:line="240" w:lineRule="auto"/>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должностные инструкции;</w:t>
      </w:r>
    </w:p>
    <w:p w:rsidR="00BB5D46" w:rsidRPr="00BB5D46" w:rsidRDefault="00BB5D46" w:rsidP="00BB5D46">
      <w:pPr>
        <w:spacing w:after="0" w:line="240" w:lineRule="auto"/>
        <w:rPr>
          <w:rFonts w:ascii="Times New Roman" w:eastAsia="Times New Roman" w:hAnsi="Times New Roman" w:cs="Times New Roman"/>
          <w:b/>
          <w:bCs/>
          <w:iCs/>
          <w:sz w:val="24"/>
          <w:szCs w:val="24"/>
          <w:lang w:eastAsia="ru-RU"/>
        </w:rPr>
      </w:pPr>
      <w:r w:rsidRPr="00BB5D46">
        <w:rPr>
          <w:rFonts w:ascii="Times New Roman" w:eastAsia="Times New Roman" w:hAnsi="Times New Roman" w:cs="Times New Roman"/>
          <w:sz w:val="24"/>
          <w:szCs w:val="24"/>
          <w:lang w:eastAsia="ru-RU"/>
        </w:rPr>
        <w:t>13. Договора с другими организациями</w:t>
      </w:r>
    </w:p>
    <w:p w:rsidR="00BB5D46" w:rsidRPr="00BB5D46"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p>
    <w:p w:rsidR="00BB5D46" w:rsidRPr="00BB5D46" w:rsidRDefault="00BB5D46" w:rsidP="00BB5D46">
      <w:pPr>
        <w:spacing w:after="36" w:line="259" w:lineRule="auto"/>
        <w:ind w:left="-5" w:hanging="10"/>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b/>
          <w:color w:val="000000"/>
          <w:sz w:val="24"/>
          <w:lang w:eastAsia="ru-RU"/>
        </w:rPr>
        <w:t xml:space="preserve">С региональным:   </w:t>
      </w:r>
    </w:p>
    <w:p w:rsidR="00BB5D46" w:rsidRPr="00BB5D46" w:rsidRDefault="00BB5D46" w:rsidP="00BB5D46">
      <w:pPr>
        <w:spacing w:after="37" w:line="268" w:lineRule="auto"/>
        <w:ind w:right="13"/>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t xml:space="preserve">-Законом РД  «Об образовании» </w:t>
      </w:r>
    </w:p>
    <w:p w:rsidR="00BB5D46" w:rsidRPr="00BB5D46" w:rsidRDefault="00BB5D46" w:rsidP="00BB5D46">
      <w:pPr>
        <w:spacing w:after="13" w:line="268" w:lineRule="auto"/>
        <w:ind w:right="13"/>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t xml:space="preserve">-Законом РД «Об ответственности родителей за воспитание и обучение детей.  </w:t>
      </w:r>
    </w:p>
    <w:p w:rsidR="00BB5D46" w:rsidRPr="00BB5D46" w:rsidRDefault="00BB5D46" w:rsidP="00BB5D46">
      <w:pPr>
        <w:spacing w:after="36" w:line="268" w:lineRule="auto"/>
        <w:ind w:left="10" w:right="13" w:hanging="10"/>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t xml:space="preserve">  -Приказом министерства образования и науки республики Дагестан № 420 от 30.01.2014   </w:t>
      </w:r>
    </w:p>
    <w:p w:rsidR="00BB5D46" w:rsidRPr="00BB5D46" w:rsidRDefault="00BB5D46" w:rsidP="00BB5D46">
      <w:pPr>
        <w:spacing w:after="13" w:line="268" w:lineRule="auto"/>
        <w:ind w:left="10" w:right="13" w:hanging="10"/>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t xml:space="preserve">  «О внедрении ФГОС на территории Дагестана»  </w:t>
      </w:r>
    </w:p>
    <w:p w:rsidR="00BB5D46" w:rsidRPr="00BB5D46" w:rsidRDefault="00BB5D46" w:rsidP="00BB5D46">
      <w:pPr>
        <w:spacing w:after="13" w:line="268" w:lineRule="auto"/>
        <w:ind w:left="10" w:right="13" w:hanging="10"/>
        <w:rPr>
          <w:rFonts w:ascii="Times New Roman" w:eastAsia="Times New Roman" w:hAnsi="Times New Roman" w:cs="Times New Roman"/>
          <w:color w:val="000000"/>
          <w:sz w:val="24"/>
          <w:lang w:eastAsia="ru-RU"/>
        </w:rPr>
      </w:pP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Деятельность Учреждения регламентирует система договорных отношений: </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Труд</w:t>
      </w:r>
      <w:r w:rsidR="004B4585">
        <w:rPr>
          <w:rFonts w:ascii="Times New Roman" w:eastAsia="Calibri" w:hAnsi="Times New Roman" w:cs="Times New Roman"/>
          <w:sz w:val="24"/>
          <w:szCs w:val="24"/>
        </w:rPr>
        <w:t>овой договор с руководителем ДОО</w:t>
      </w:r>
      <w:r w:rsidRPr="00BB5D46">
        <w:rPr>
          <w:rFonts w:ascii="Times New Roman" w:eastAsia="Calibri" w:hAnsi="Times New Roman" w:cs="Times New Roman"/>
          <w:sz w:val="24"/>
          <w:szCs w:val="24"/>
        </w:rPr>
        <w:t>;</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Коллективный договор;</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Договор с родителями.</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В ДОО разработаны локальные акты, дополняющие Устав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Правила внутреннего трудового распорядка,</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Основная общеобразовательная программа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Годовой план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Программа развития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Учебный план;</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Годовой календарный учебный график;</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Штатное расписание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Должностные инструкции, определяющие обязанности работников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Инструкции по организации охраны жизни и здоровья детей в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об Общем собрании работников ДОО;</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 педагогическом совете;</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lastRenderedPageBreak/>
        <w:t>- Положение о Родительском комитете;</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об Управленческом совете;</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 Методическом совете;</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 порядке и условиях выплаты стимулирующих доплат</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и надбавок;</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 порядке комплектования ДОО детьми;</w:t>
      </w:r>
    </w:p>
    <w:p w:rsidR="00BB5D46" w:rsidRPr="00BB5D46" w:rsidRDefault="00BB5D46" w:rsidP="00BB5D46">
      <w:pPr>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Положение о работе медико-педагогического консилиума и др.</w:t>
      </w:r>
    </w:p>
    <w:p w:rsidR="00BB5D46" w:rsidRPr="00BB5D46" w:rsidRDefault="00BB5D46" w:rsidP="00BB5D46">
      <w:pPr>
        <w:spacing w:after="13" w:line="268" w:lineRule="auto"/>
        <w:ind w:right="13"/>
        <w:rPr>
          <w:rFonts w:ascii="Times New Roman" w:eastAsia="Times New Roman" w:hAnsi="Times New Roman" w:cs="Times New Roman"/>
          <w:color w:val="000000"/>
          <w:sz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bCs/>
          <w:color w:val="000000"/>
          <w:sz w:val="24"/>
          <w:szCs w:val="24"/>
          <w:lang w:eastAsia="ru-RU"/>
        </w:rPr>
        <w:t xml:space="preserve">Цель </w:t>
      </w:r>
      <w:proofErr w:type="spellStart"/>
      <w:r w:rsidRPr="00BB5D46">
        <w:rPr>
          <w:rFonts w:ascii="Times New Roman" w:eastAsia="Times New Roman" w:hAnsi="Times New Roman" w:cs="Times New Roman"/>
          <w:b/>
          <w:bCs/>
          <w:color w:val="000000"/>
          <w:sz w:val="24"/>
          <w:szCs w:val="24"/>
          <w:lang w:eastAsia="ru-RU"/>
        </w:rPr>
        <w:t>самообследования</w:t>
      </w:r>
      <w:proofErr w:type="spellEnd"/>
      <w:r w:rsidRPr="00BB5D46">
        <w:rPr>
          <w:rFonts w:ascii="Times New Roman" w:eastAsia="Times New Roman" w:hAnsi="Times New Roman" w:cs="Times New Roman"/>
          <w:color w:val="000000"/>
          <w:sz w:val="24"/>
          <w:szCs w:val="24"/>
          <w:lang w:eastAsia="ru-RU"/>
        </w:rPr>
        <w:t> – обеспечение доступности и открытости информации о деятельности образовательного учреждения.</w:t>
      </w: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 xml:space="preserve">Задачи </w:t>
      </w:r>
      <w:proofErr w:type="spellStart"/>
      <w:r w:rsidRPr="00BB5D46">
        <w:rPr>
          <w:rFonts w:ascii="Times New Roman" w:eastAsia="Times New Roman" w:hAnsi="Times New Roman" w:cs="Times New Roman"/>
          <w:b/>
          <w:bCs/>
          <w:color w:val="000000"/>
          <w:sz w:val="24"/>
          <w:szCs w:val="24"/>
          <w:lang w:eastAsia="ru-RU"/>
        </w:rPr>
        <w:t>самообследования</w:t>
      </w:r>
      <w:proofErr w:type="spellEnd"/>
      <w:r w:rsidRPr="00BB5D46">
        <w:rPr>
          <w:rFonts w:ascii="Times New Roman" w:eastAsia="Times New Roman" w:hAnsi="Times New Roman" w:cs="Times New Roman"/>
          <w:color w:val="000000"/>
          <w:sz w:val="24"/>
          <w:szCs w:val="24"/>
          <w:lang w:eastAsia="ru-RU"/>
        </w:rPr>
        <w:t>: получение объективной информации о состоянии образовательной деятельности в учреждении; выявление положительных и отрицательных тенденций в образовательной деятельности; установление причин возникновения проблем и поиск путей их устранения.</w:t>
      </w:r>
      <w:r w:rsidRPr="00BB5D46">
        <w:rPr>
          <w:rFonts w:ascii="Times New Roman" w:eastAsia="Times New Roman" w:hAnsi="Times New Roman" w:cs="Times New Roman"/>
          <w:color w:val="000000"/>
          <w:sz w:val="24"/>
          <w:szCs w:val="24"/>
        </w:rPr>
        <w:t xml:space="preserve"> </w:t>
      </w: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 xml:space="preserve">Муниципальное </w:t>
      </w:r>
      <w:proofErr w:type="gramStart"/>
      <w:r w:rsidR="004B4585">
        <w:rPr>
          <w:rFonts w:ascii="Times New Roman" w:eastAsia="Times New Roman" w:hAnsi="Times New Roman" w:cs="Times New Roman"/>
          <w:color w:val="000000"/>
          <w:sz w:val="24"/>
          <w:szCs w:val="24"/>
        </w:rPr>
        <w:t>-к</w:t>
      </w:r>
      <w:proofErr w:type="gramEnd"/>
      <w:r w:rsidR="004B4585">
        <w:rPr>
          <w:rFonts w:ascii="Times New Roman" w:eastAsia="Times New Roman" w:hAnsi="Times New Roman" w:cs="Times New Roman"/>
          <w:color w:val="000000"/>
          <w:sz w:val="24"/>
          <w:szCs w:val="24"/>
        </w:rPr>
        <w:t>азенное</w:t>
      </w:r>
      <w:r w:rsidRPr="00BB5D46">
        <w:rPr>
          <w:rFonts w:ascii="Times New Roman" w:eastAsia="Times New Roman" w:hAnsi="Times New Roman" w:cs="Times New Roman"/>
          <w:color w:val="000000"/>
          <w:sz w:val="24"/>
          <w:szCs w:val="24"/>
        </w:rPr>
        <w:t xml:space="preserve"> дошкольное образовате</w:t>
      </w:r>
      <w:r w:rsidR="004B4585">
        <w:rPr>
          <w:rFonts w:ascii="Times New Roman" w:eastAsia="Times New Roman" w:hAnsi="Times New Roman" w:cs="Times New Roman"/>
          <w:color w:val="000000"/>
          <w:sz w:val="24"/>
          <w:szCs w:val="24"/>
        </w:rPr>
        <w:t>льное учреждение «</w:t>
      </w:r>
      <w:proofErr w:type="spellStart"/>
      <w:r w:rsidR="004B4585">
        <w:rPr>
          <w:rFonts w:ascii="Times New Roman" w:eastAsia="Times New Roman" w:hAnsi="Times New Roman" w:cs="Times New Roman"/>
          <w:color w:val="000000"/>
          <w:sz w:val="24"/>
          <w:szCs w:val="24"/>
        </w:rPr>
        <w:t>Корчагский</w:t>
      </w:r>
      <w:proofErr w:type="spellEnd"/>
      <w:r w:rsidR="004B4585">
        <w:rPr>
          <w:rFonts w:ascii="Times New Roman" w:eastAsia="Times New Roman" w:hAnsi="Times New Roman" w:cs="Times New Roman"/>
          <w:color w:val="000000"/>
          <w:sz w:val="24"/>
          <w:szCs w:val="24"/>
        </w:rPr>
        <w:t xml:space="preserve"> детский сад</w:t>
      </w:r>
      <w:r w:rsidRPr="00BB5D46">
        <w:rPr>
          <w:rFonts w:ascii="Times New Roman" w:eastAsia="Times New Roman" w:hAnsi="Times New Roman" w:cs="Times New Roman"/>
          <w:color w:val="000000"/>
          <w:sz w:val="24"/>
          <w:szCs w:val="24"/>
        </w:rPr>
        <w:t>» (далее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ДОУ ) расположено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жилом районе</w:t>
      </w:r>
      <w:r w:rsidR="004B4585">
        <w:rPr>
          <w:rFonts w:ascii="Times New Roman" w:eastAsia="Times New Roman" w:hAnsi="Times New Roman" w:cs="Times New Roman"/>
          <w:color w:val="000000"/>
          <w:sz w:val="24"/>
          <w:szCs w:val="24"/>
        </w:rPr>
        <w:t xml:space="preserve"> села</w:t>
      </w:r>
      <w:r w:rsidRPr="00BB5D46">
        <w:rPr>
          <w:rFonts w:ascii="Times New Roman" w:eastAsia="Times New Roman" w:hAnsi="Times New Roman" w:cs="Times New Roman"/>
          <w:color w:val="000000"/>
          <w:sz w:val="24"/>
          <w:szCs w:val="24"/>
        </w:rPr>
        <w:t>. Здание ДОУ построено</w:t>
      </w:r>
      <w:r w:rsidR="004B4585">
        <w:rPr>
          <w:rFonts w:ascii="Times New Roman" w:eastAsia="Times New Roman" w:hAnsi="Times New Roman" w:cs="Times New Roman"/>
          <w:color w:val="000000"/>
          <w:sz w:val="24"/>
          <w:szCs w:val="24"/>
        </w:rPr>
        <w:t>в1959г</w:t>
      </w:r>
      <w:proofErr w:type="gramStart"/>
      <w:r w:rsidR="004B4585">
        <w:rPr>
          <w:rFonts w:ascii="Times New Roman" w:eastAsia="Times New Roman" w:hAnsi="Times New Roman" w:cs="Times New Roman"/>
          <w:color w:val="000000"/>
          <w:sz w:val="24"/>
          <w:szCs w:val="24"/>
        </w:rPr>
        <w:t>.</w:t>
      </w:r>
      <w:r w:rsidRPr="00BB5D46">
        <w:rPr>
          <w:rFonts w:ascii="Times New Roman" w:eastAsia="Times New Roman" w:hAnsi="Times New Roman" w:cs="Times New Roman"/>
          <w:color w:val="000000"/>
          <w:sz w:val="24"/>
          <w:szCs w:val="24"/>
        </w:rPr>
        <w:t xml:space="preserve">. </w:t>
      </w:r>
      <w:proofErr w:type="gramEnd"/>
      <w:r w:rsidRPr="00BB5D46">
        <w:rPr>
          <w:rFonts w:ascii="Times New Roman" w:eastAsia="Times New Roman" w:hAnsi="Times New Roman" w:cs="Times New Roman"/>
          <w:color w:val="000000"/>
          <w:sz w:val="24"/>
          <w:szCs w:val="24"/>
        </w:rPr>
        <w:t>Проектная наполняемость на</w:t>
      </w:r>
      <w:r w:rsidRPr="00BB5D46">
        <w:rPr>
          <w:rFonts w:ascii="Times New Roman" w:eastAsia="Times New Roman" w:hAnsi="Times New Roman" w:cs="Times New Roman"/>
          <w:color w:val="000000"/>
          <w:sz w:val="24"/>
          <w:szCs w:val="24"/>
          <w:lang w:val="en-US"/>
        </w:rPr>
        <w:t> </w:t>
      </w:r>
      <w:r w:rsidR="004B4585">
        <w:rPr>
          <w:rFonts w:ascii="Times New Roman" w:eastAsia="Times New Roman" w:hAnsi="Times New Roman" w:cs="Times New Roman"/>
          <w:color w:val="000000"/>
          <w:sz w:val="24"/>
          <w:szCs w:val="24"/>
        </w:rPr>
        <w:t>61</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мест. Общая площадь здания </w:t>
      </w:r>
      <w:r w:rsidRPr="00BB5D46">
        <w:rPr>
          <w:rFonts w:ascii="Times New Roman" w:eastAsia="Times New Roman" w:hAnsi="Times New Roman" w:cs="Times New Roman"/>
          <w:sz w:val="18"/>
          <w:szCs w:val="18"/>
        </w:rPr>
        <w:t xml:space="preserve"> </w:t>
      </w:r>
      <w:r w:rsidR="004B4585">
        <w:rPr>
          <w:rFonts w:ascii="Times New Roman" w:eastAsia="Times New Roman" w:hAnsi="Times New Roman" w:cs="Times New Roman"/>
          <w:sz w:val="24"/>
          <w:szCs w:val="24"/>
        </w:rPr>
        <w:t>2403</w:t>
      </w:r>
      <w:r w:rsidRPr="00BB5D46">
        <w:rPr>
          <w:rFonts w:ascii="Times New Roman" w:eastAsia="Times New Roman" w:hAnsi="Times New Roman" w:cs="Times New Roman"/>
          <w:color w:val="000000"/>
          <w:sz w:val="24"/>
          <w:szCs w:val="24"/>
        </w:rPr>
        <w:t>кв.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 из</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них площадь помещений, используемых непосредственно для нужд образовательного процесса, </w:t>
      </w:r>
      <w:r w:rsidR="004B4585">
        <w:rPr>
          <w:rFonts w:ascii="Times New Roman" w:eastAsia="Times New Roman" w:hAnsi="Times New Roman" w:cs="Times New Roman"/>
          <w:color w:val="FF0000"/>
          <w:sz w:val="18"/>
          <w:szCs w:val="18"/>
        </w:rPr>
        <w:t>265.17</w:t>
      </w:r>
      <w:r w:rsidRPr="00BB5D46">
        <w:rPr>
          <w:rFonts w:ascii="Times New Roman" w:eastAsia="Times New Roman" w:hAnsi="Times New Roman" w:cs="Times New Roman"/>
          <w:color w:val="000000"/>
          <w:sz w:val="24"/>
          <w:szCs w:val="24"/>
        </w:rPr>
        <w:t>кв.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b/>
          <w:color w:val="000000"/>
          <w:sz w:val="24"/>
          <w:szCs w:val="24"/>
        </w:rPr>
        <w:t>Цель деятельности ДОУ</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осуществление образовательной деятельности по</w:t>
      </w:r>
      <w:r w:rsidRPr="00BB5D46">
        <w:rPr>
          <w:rFonts w:ascii="Times New Roman" w:eastAsia="Times New Roman" w:hAnsi="Times New Roman" w:cs="Times New Roman"/>
        </w:rPr>
        <w:br/>
      </w:r>
      <w:r w:rsidRPr="00BB5D46">
        <w:rPr>
          <w:rFonts w:ascii="Times New Roman" w:eastAsia="Times New Roman" w:hAnsi="Times New Roman" w:cs="Times New Roman"/>
          <w:color w:val="000000"/>
          <w:sz w:val="24"/>
          <w:szCs w:val="24"/>
        </w:rPr>
        <w:t>реализации образовательных программ дошкольного образования.</w:t>
      </w: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личностных качеств, формирование предпосылок учебной деятельности, сохранение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укрепление здоровья воспитанников.</w:t>
      </w: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Режим работы Детского сада: рабочая неделя</w:t>
      </w:r>
      <w:r w:rsidRPr="00BB5D46">
        <w:rPr>
          <w:rFonts w:ascii="Times New Roman" w:eastAsia="Times New Roman" w:hAnsi="Times New Roman" w:cs="Times New Roman"/>
          <w:color w:val="000000"/>
          <w:sz w:val="24"/>
          <w:szCs w:val="24"/>
          <w:lang w:val="en-US"/>
        </w:rPr>
        <w:t> </w:t>
      </w:r>
      <w:r w:rsidR="004B4585">
        <w:rPr>
          <w:rFonts w:ascii="Times New Roman" w:eastAsia="Times New Roman" w:hAnsi="Times New Roman" w:cs="Times New Roman"/>
          <w:color w:val="000000"/>
          <w:sz w:val="24"/>
          <w:szCs w:val="24"/>
        </w:rPr>
        <w:t xml:space="preserve">— </w:t>
      </w:r>
      <w:proofErr w:type="spellStart"/>
      <w:r w:rsidR="004B4585">
        <w:rPr>
          <w:rFonts w:ascii="Times New Roman" w:eastAsia="Times New Roman" w:hAnsi="Times New Roman" w:cs="Times New Roman"/>
          <w:color w:val="000000"/>
          <w:sz w:val="24"/>
          <w:szCs w:val="24"/>
        </w:rPr>
        <w:t>шес</w:t>
      </w:r>
      <w:r w:rsidRPr="00BB5D46">
        <w:rPr>
          <w:rFonts w:ascii="Times New Roman" w:eastAsia="Times New Roman" w:hAnsi="Times New Roman" w:cs="Times New Roman"/>
          <w:color w:val="000000"/>
          <w:sz w:val="24"/>
          <w:szCs w:val="24"/>
        </w:rPr>
        <w:t>тидневная</w:t>
      </w:r>
      <w:proofErr w:type="gramStart"/>
      <w:r w:rsidRPr="00BB5D46">
        <w:rPr>
          <w:rFonts w:ascii="Times New Roman" w:eastAsia="Times New Roman" w:hAnsi="Times New Roman" w:cs="Times New Roman"/>
          <w:color w:val="000000"/>
          <w:sz w:val="24"/>
          <w:szCs w:val="24"/>
        </w:rPr>
        <w:t>,</w:t>
      </w:r>
      <w:r w:rsidR="004B4585">
        <w:rPr>
          <w:rFonts w:ascii="Times New Roman" w:eastAsia="Times New Roman" w:hAnsi="Times New Roman" w:cs="Times New Roman"/>
          <w:color w:val="000000"/>
          <w:sz w:val="24"/>
          <w:szCs w:val="24"/>
        </w:rPr>
        <w:t>п</w:t>
      </w:r>
      <w:proofErr w:type="gramEnd"/>
      <w:r w:rsidR="004B4585">
        <w:rPr>
          <w:rFonts w:ascii="Times New Roman" w:eastAsia="Times New Roman" w:hAnsi="Times New Roman" w:cs="Times New Roman"/>
          <w:color w:val="000000"/>
          <w:sz w:val="24"/>
          <w:szCs w:val="24"/>
        </w:rPr>
        <w:t>онедельник-суббота</w:t>
      </w:r>
      <w:proofErr w:type="spellEnd"/>
      <w:r w:rsidRPr="00BB5D46">
        <w:rPr>
          <w:rFonts w:ascii="Times New Roman" w:eastAsia="Times New Roman" w:hAnsi="Times New Roman" w:cs="Times New Roman"/>
          <w:color w:val="000000"/>
          <w:sz w:val="24"/>
          <w:szCs w:val="24"/>
        </w:rPr>
        <w:t>. Длительность пребывания детей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группах</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r w:rsidR="004B4585">
        <w:rPr>
          <w:rFonts w:ascii="Times New Roman" w:eastAsia="Times New Roman" w:hAnsi="Times New Roman" w:cs="Times New Roman"/>
          <w:color w:val="000000"/>
          <w:sz w:val="24"/>
          <w:szCs w:val="24"/>
        </w:rPr>
        <w:t>10.5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часов. Режим работы групп</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7</w:t>
      </w:r>
      <w:r w:rsidR="004B4585">
        <w:rPr>
          <w:rFonts w:ascii="Times New Roman" w:eastAsia="Times New Roman" w:hAnsi="Times New Roman" w:cs="Times New Roman"/>
          <w:color w:val="000000"/>
          <w:sz w:val="24"/>
          <w:szCs w:val="24"/>
        </w:rPr>
        <w:t>:</w:t>
      </w:r>
      <w:r w:rsidRPr="00BB5D46">
        <w:rPr>
          <w:rFonts w:ascii="Times New Roman" w:eastAsia="Times New Roman" w:hAnsi="Times New Roman" w:cs="Times New Roman"/>
          <w:color w:val="000000"/>
          <w:sz w:val="24"/>
          <w:szCs w:val="24"/>
        </w:rPr>
        <w:t>00 до</w:t>
      </w:r>
      <w:r w:rsidRPr="00BB5D46">
        <w:rPr>
          <w:rFonts w:ascii="Times New Roman" w:eastAsia="Times New Roman" w:hAnsi="Times New Roman" w:cs="Times New Roman"/>
          <w:color w:val="000000"/>
          <w:sz w:val="24"/>
          <w:szCs w:val="24"/>
          <w:lang w:val="en-US"/>
        </w:rPr>
        <w:t> </w:t>
      </w:r>
      <w:r w:rsidR="004B4585">
        <w:rPr>
          <w:rFonts w:ascii="Times New Roman" w:eastAsia="Times New Roman" w:hAnsi="Times New Roman" w:cs="Times New Roman"/>
          <w:color w:val="000000"/>
          <w:sz w:val="24"/>
          <w:szCs w:val="24"/>
        </w:rPr>
        <w:t>17:3</w:t>
      </w:r>
      <w:r w:rsidRPr="00BB5D46">
        <w:rPr>
          <w:rFonts w:ascii="Times New Roman" w:eastAsia="Times New Roman" w:hAnsi="Times New Roman" w:cs="Times New Roman"/>
          <w:color w:val="000000"/>
          <w:sz w:val="24"/>
          <w:szCs w:val="24"/>
        </w:rPr>
        <w:t>0.</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jc w:val="center"/>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1.Аналитическая часть</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Аналитическая часть представлена следующими направлениями:  </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BB5D46" w:rsidRDefault="00BB5D46" w:rsidP="00BB5D46">
      <w:pPr>
        <w:numPr>
          <w:ilvl w:val="0"/>
          <w:numId w:val="3"/>
        </w:numPr>
        <w:spacing w:after="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образовательной деятельности;</w:t>
      </w:r>
    </w:p>
    <w:p w:rsidR="00BB5D46" w:rsidRPr="00BB5D46" w:rsidRDefault="00BB5D46" w:rsidP="00BB5D46">
      <w:pPr>
        <w:numPr>
          <w:ilvl w:val="0"/>
          <w:numId w:val="3"/>
        </w:numPr>
        <w:spacing w:after="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системы управления;</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содержания и качества подготовки воспитанников;</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организации образовательного процесса;</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качества кадрового обеспечения;</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оценка </w:t>
      </w:r>
      <w:proofErr w:type="spellStart"/>
      <w:r w:rsidRPr="00BB5D46">
        <w:rPr>
          <w:rFonts w:ascii="Times New Roman" w:eastAsia="Times New Roman" w:hAnsi="Times New Roman" w:cs="Times New Roman"/>
          <w:color w:val="000000"/>
          <w:sz w:val="24"/>
          <w:szCs w:val="24"/>
          <w:lang w:eastAsia="ru-RU"/>
        </w:rPr>
        <w:t>учебно</w:t>
      </w:r>
      <w:proofErr w:type="spellEnd"/>
      <w:r w:rsidRPr="00BB5D46">
        <w:rPr>
          <w:rFonts w:ascii="Times New Roman" w:eastAsia="Times New Roman" w:hAnsi="Times New Roman" w:cs="Times New Roman"/>
          <w:color w:val="000000"/>
          <w:sz w:val="24"/>
          <w:szCs w:val="24"/>
          <w:lang w:eastAsia="ru-RU"/>
        </w:rPr>
        <w:t xml:space="preserve"> - методического, </w:t>
      </w:r>
      <w:proofErr w:type="spellStart"/>
      <w:r w:rsidRPr="00BB5D46">
        <w:rPr>
          <w:rFonts w:ascii="Times New Roman" w:eastAsia="Times New Roman" w:hAnsi="Times New Roman" w:cs="Times New Roman"/>
          <w:color w:val="000000"/>
          <w:sz w:val="24"/>
          <w:szCs w:val="24"/>
          <w:lang w:eastAsia="ru-RU"/>
        </w:rPr>
        <w:t>библиотечно</w:t>
      </w:r>
      <w:proofErr w:type="spellEnd"/>
      <w:r w:rsidRPr="00BB5D46">
        <w:rPr>
          <w:rFonts w:ascii="Times New Roman" w:eastAsia="Times New Roman" w:hAnsi="Times New Roman" w:cs="Times New Roman"/>
          <w:color w:val="000000"/>
          <w:sz w:val="24"/>
          <w:szCs w:val="24"/>
          <w:lang w:eastAsia="ru-RU"/>
        </w:rPr>
        <w:t xml:space="preserve"> - информационного обеспечения;</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материально – технической базы;</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оценка </w:t>
      </w:r>
      <w:proofErr w:type="gramStart"/>
      <w:r w:rsidRPr="00BB5D46">
        <w:rPr>
          <w:rFonts w:ascii="Times New Roman" w:eastAsia="Times New Roman" w:hAnsi="Times New Roman" w:cs="Times New Roman"/>
          <w:color w:val="000000"/>
          <w:sz w:val="24"/>
          <w:szCs w:val="24"/>
          <w:lang w:eastAsia="ru-RU"/>
        </w:rPr>
        <w:t>функционирования внутренней системы оценки качества образования</w:t>
      </w:r>
      <w:proofErr w:type="gramEnd"/>
      <w:r w:rsidRPr="00BB5D46">
        <w:rPr>
          <w:rFonts w:ascii="Times New Roman" w:eastAsia="Times New Roman" w:hAnsi="Times New Roman" w:cs="Times New Roman"/>
          <w:color w:val="000000"/>
          <w:sz w:val="24"/>
          <w:szCs w:val="24"/>
          <w:lang w:eastAsia="ru-RU"/>
        </w:rPr>
        <w:t>;</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медицинского обеспечения образовательного процесса;</w:t>
      </w:r>
    </w:p>
    <w:p w:rsidR="00BB5D46" w:rsidRPr="00BB5D46"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оценка условий для организации питания.</w:t>
      </w:r>
    </w:p>
    <w:p w:rsidR="00BB5D46" w:rsidRPr="00BB5D46" w:rsidRDefault="00BB5D46" w:rsidP="00BB5D46">
      <w:pPr>
        <w:spacing w:after="0"/>
        <w:rPr>
          <w:rFonts w:ascii="Times New Roman" w:eastAsia="Times New Roman" w:hAnsi="Times New Roman" w:cs="Times New Roman"/>
          <w:b/>
          <w:color w:val="000000"/>
          <w:sz w:val="24"/>
          <w:szCs w:val="24"/>
          <w:lang w:eastAsia="ru-RU"/>
        </w:rPr>
      </w:pPr>
    </w:p>
    <w:p w:rsidR="00BB5D46" w:rsidRPr="00BB5D46" w:rsidRDefault="00BB5D46" w:rsidP="00BB5D46">
      <w:pPr>
        <w:numPr>
          <w:ilvl w:val="1"/>
          <w:numId w:val="14"/>
        </w:numPr>
        <w:spacing w:after="0"/>
        <w:contextualSpacing/>
        <w:jc w:val="center"/>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Оценка образовательной деятельности</w:t>
      </w:r>
    </w:p>
    <w:p w:rsidR="00BB5D46" w:rsidRPr="00BB5D46" w:rsidRDefault="00BB5D46" w:rsidP="00BB5D46">
      <w:pPr>
        <w:spacing w:after="13" w:line="268" w:lineRule="auto"/>
        <w:ind w:right="13"/>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szCs w:val="24"/>
          <w:lang w:eastAsia="ru-RU"/>
        </w:rPr>
        <w:t xml:space="preserve">       </w:t>
      </w:r>
      <w:r w:rsidRPr="00BB5D46">
        <w:rPr>
          <w:rFonts w:ascii="Times New Roman" w:eastAsia="Times New Roman" w:hAnsi="Times New Roman" w:cs="Times New Roman"/>
          <w:color w:val="000000"/>
          <w:sz w:val="24"/>
          <w:szCs w:val="24"/>
        </w:rPr>
        <w:t>Образовательная деятельность ведется на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основании утвержденной основной образовательной программы дошкольного образования, которая составлена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соответствии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ФГОС дошкольного образования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учетом </w:t>
      </w:r>
      <w:r w:rsidRPr="00BB5D46">
        <w:rPr>
          <w:rFonts w:ascii="Times New Roman" w:eastAsia="Times New Roman" w:hAnsi="Times New Roman" w:cs="Times New Roman"/>
          <w:color w:val="000000"/>
          <w:sz w:val="24"/>
          <w:szCs w:val="24"/>
          <w:lang w:eastAsia="ru-RU"/>
        </w:rPr>
        <w:t xml:space="preserve">основной Образовательной программы дошкольного образования «От рождения до школы» под редакцией  Н.Е </w:t>
      </w:r>
      <w:proofErr w:type="spellStart"/>
      <w:r w:rsidRPr="00BB5D46">
        <w:rPr>
          <w:rFonts w:ascii="Times New Roman" w:eastAsia="Times New Roman" w:hAnsi="Times New Roman" w:cs="Times New Roman"/>
          <w:color w:val="000000"/>
          <w:sz w:val="24"/>
          <w:szCs w:val="24"/>
          <w:lang w:eastAsia="ru-RU"/>
        </w:rPr>
        <w:t>Веракса</w:t>
      </w:r>
      <w:proofErr w:type="spellEnd"/>
      <w:r w:rsidRPr="00BB5D46">
        <w:rPr>
          <w:rFonts w:ascii="Times New Roman" w:eastAsia="Times New Roman" w:hAnsi="Times New Roman" w:cs="Times New Roman"/>
          <w:color w:val="000000"/>
          <w:sz w:val="24"/>
          <w:szCs w:val="24"/>
          <w:lang w:eastAsia="ru-RU"/>
        </w:rPr>
        <w:t xml:space="preserve">,  Т.С. Комаровой, М.А. Васильевой. (2017); </w:t>
      </w:r>
    </w:p>
    <w:p w:rsidR="00BB5D46" w:rsidRPr="00BB5D46" w:rsidRDefault="00BB5D46" w:rsidP="00BB5D46">
      <w:pPr>
        <w:spacing w:after="13" w:line="268" w:lineRule="auto"/>
        <w:ind w:right="13"/>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t xml:space="preserve">-Региональной образовательной программой дошкольного образования Республики Дагестан (Махачкала, издательство НИИ педагогики, 2015) </w:t>
      </w:r>
    </w:p>
    <w:p w:rsidR="00BB5D46" w:rsidRPr="00BB5D46" w:rsidRDefault="00BB5D46" w:rsidP="00BB5D46">
      <w:pPr>
        <w:spacing w:after="13" w:line="268" w:lineRule="auto"/>
        <w:ind w:right="13"/>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color w:val="000000"/>
          <w:sz w:val="24"/>
          <w:lang w:eastAsia="ru-RU"/>
        </w:rPr>
        <w:lastRenderedPageBreak/>
        <w:t xml:space="preserve">-Парциальными   программами: </w:t>
      </w:r>
    </w:p>
    <w:p w:rsidR="00BB5D46" w:rsidRPr="00BB5D46" w:rsidRDefault="009B5FDE" w:rsidP="00BB5D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D46" w:rsidRPr="00BB5D46">
        <w:rPr>
          <w:rFonts w:ascii="Times New Roman" w:eastAsia="Times New Roman" w:hAnsi="Times New Roman" w:cs="Times New Roman"/>
          <w:sz w:val="24"/>
          <w:szCs w:val="24"/>
          <w:lang w:eastAsia="ru-RU"/>
        </w:rPr>
        <w:t xml:space="preserve"> </w:t>
      </w:r>
    </w:p>
    <w:p w:rsidR="00BB5D46" w:rsidRPr="009B5FDE"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w:t>
      </w:r>
      <w:r w:rsidR="009B5FDE">
        <w:rPr>
          <w:rFonts w:ascii="Times New Roman" w:eastAsia="Times New Roman" w:hAnsi="Times New Roman" w:cs="Times New Roman"/>
          <w:sz w:val="24"/>
          <w:szCs w:val="24"/>
          <w:lang w:eastAsia="ru-RU"/>
        </w:rPr>
        <w:t xml:space="preserve">«Развитие речи» </w:t>
      </w:r>
      <w:proofErr w:type="spellStart"/>
      <w:r w:rsidR="009B5FDE">
        <w:rPr>
          <w:rFonts w:ascii="Times New Roman" w:eastAsia="Times New Roman" w:hAnsi="Times New Roman" w:cs="Times New Roman"/>
          <w:sz w:val="24"/>
          <w:szCs w:val="24"/>
          <w:lang w:eastAsia="ru-RU"/>
        </w:rPr>
        <w:t>В.В.Гербова</w:t>
      </w:r>
      <w:proofErr w:type="spellEnd"/>
    </w:p>
    <w:p w:rsidR="00BB5D46" w:rsidRPr="00BB5D46" w:rsidRDefault="00BB5D46" w:rsidP="00BB5D46">
      <w:pPr>
        <w:spacing w:after="0" w:line="240" w:lineRule="auto"/>
        <w:rPr>
          <w:rFonts w:ascii="Times New Roman" w:eastAsia="Times New Roman" w:hAnsi="Times New Roman" w:cs="Times New Roman"/>
          <w:color w:val="000000"/>
          <w:sz w:val="24"/>
          <w:szCs w:val="24"/>
          <w:shd w:val="clear" w:color="auto" w:fill="F7F7F7"/>
          <w:lang w:eastAsia="ru-RU"/>
        </w:rPr>
      </w:pPr>
      <w:r w:rsidRPr="00BB5D46">
        <w:rPr>
          <w:rFonts w:ascii="Times New Roman" w:eastAsia="Times New Roman" w:hAnsi="Times New Roman" w:cs="Times New Roman"/>
          <w:sz w:val="24"/>
          <w:szCs w:val="24"/>
          <w:lang w:eastAsia="zh-CN"/>
        </w:rPr>
        <w:t xml:space="preserve"> «Основы безопасности детей дошкольного возраста» Авдеева Н.Н., Князева О.Л. «Безопасность»; </w:t>
      </w:r>
      <w:r w:rsidRPr="00BB5D46">
        <w:rPr>
          <w:rFonts w:ascii="Times New Roman" w:eastAsia="Times New Roman" w:hAnsi="Times New Roman" w:cs="Times New Roman"/>
          <w:sz w:val="24"/>
          <w:szCs w:val="24"/>
          <w:lang w:eastAsia="ru-RU"/>
        </w:rPr>
        <w:t xml:space="preserve"> О.С.Ушакова  «Развитие речи детей»</w:t>
      </w:r>
      <w:proofErr w:type="gramStart"/>
      <w:r w:rsidRPr="00BB5D46">
        <w:rPr>
          <w:rFonts w:ascii="Times New Roman" w:eastAsia="Times New Roman" w:hAnsi="Times New Roman" w:cs="Times New Roman"/>
          <w:sz w:val="24"/>
          <w:szCs w:val="24"/>
          <w:lang w:eastAsia="ru-RU"/>
        </w:rPr>
        <w:t xml:space="preserve"> ;</w:t>
      </w:r>
      <w:proofErr w:type="gramEnd"/>
      <w:r w:rsidRPr="00BB5D46">
        <w:rPr>
          <w:rFonts w:ascii="Times New Roman" w:eastAsia="Times New Roman" w:hAnsi="Times New Roman" w:cs="Times New Roman"/>
          <w:color w:val="000000"/>
          <w:sz w:val="24"/>
          <w:szCs w:val="24"/>
          <w:shd w:val="clear" w:color="auto" w:fill="F7F7F7"/>
          <w:lang w:eastAsia="ru-RU"/>
        </w:rPr>
        <w:t xml:space="preserve"> </w:t>
      </w:r>
    </w:p>
    <w:p w:rsidR="00BB5D46"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«Физическая культура в детском саду» Л.И. </w:t>
      </w:r>
      <w:proofErr w:type="spellStart"/>
      <w:r w:rsidRPr="00BB5D46">
        <w:rPr>
          <w:rFonts w:ascii="Times New Roman" w:eastAsia="Times New Roman" w:hAnsi="Times New Roman" w:cs="Times New Roman"/>
          <w:sz w:val="24"/>
          <w:szCs w:val="24"/>
          <w:lang w:eastAsia="ru-RU"/>
        </w:rPr>
        <w:t>Пензулаева</w:t>
      </w:r>
      <w:proofErr w:type="spellEnd"/>
      <w:r w:rsidRPr="00BB5D46">
        <w:rPr>
          <w:rFonts w:ascii="Times New Roman" w:eastAsia="Times New Roman" w:hAnsi="Times New Roman" w:cs="Times New Roman"/>
          <w:sz w:val="24"/>
          <w:szCs w:val="24"/>
          <w:lang w:eastAsia="ru-RU"/>
        </w:rPr>
        <w:t xml:space="preserve">; </w:t>
      </w:r>
    </w:p>
    <w:p w:rsidR="009B5FDE" w:rsidRPr="00BB5D46" w:rsidRDefault="009B5FDE" w:rsidP="00BB5D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«Региональная образовательная программа дошкольного образования </w:t>
      </w:r>
      <w:proofErr w:type="spellStart"/>
      <w:r>
        <w:rPr>
          <w:rFonts w:ascii="Times New Roman" w:eastAsia="Times New Roman" w:hAnsi="Times New Roman" w:cs="Times New Roman"/>
          <w:sz w:val="24"/>
          <w:szCs w:val="24"/>
          <w:lang w:eastAsia="ru-RU"/>
        </w:rPr>
        <w:t>респ</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агестан</w:t>
      </w:r>
      <w:proofErr w:type="spellEnd"/>
      <w:r>
        <w:rPr>
          <w:rFonts w:ascii="Times New Roman" w:eastAsia="Times New Roman" w:hAnsi="Times New Roman" w:cs="Times New Roman"/>
          <w:sz w:val="24"/>
          <w:szCs w:val="24"/>
          <w:lang w:eastAsia="ru-RU"/>
        </w:rPr>
        <w:t>»</w:t>
      </w:r>
      <w:r w:rsidR="00076D91">
        <w:rPr>
          <w:rFonts w:ascii="Times New Roman" w:eastAsia="Times New Roman" w:hAnsi="Times New Roman" w:cs="Times New Roman"/>
          <w:sz w:val="24"/>
          <w:szCs w:val="24"/>
          <w:lang w:eastAsia="ru-RU"/>
        </w:rPr>
        <w:t xml:space="preserve"> </w:t>
      </w:r>
      <w:proofErr w:type="spellStart"/>
      <w:r w:rsidR="00076D91">
        <w:rPr>
          <w:rFonts w:ascii="Times New Roman" w:eastAsia="Times New Roman" w:hAnsi="Times New Roman" w:cs="Times New Roman"/>
          <w:sz w:val="24"/>
          <w:szCs w:val="24"/>
          <w:lang w:eastAsia="ru-RU"/>
        </w:rPr>
        <w:t>М.М.Байрамбекова,У.А.Исмаилова</w:t>
      </w:r>
      <w:proofErr w:type="spellEnd"/>
      <w:r w:rsidR="00076D91">
        <w:rPr>
          <w:rFonts w:ascii="Times New Roman" w:eastAsia="Times New Roman" w:hAnsi="Times New Roman" w:cs="Times New Roman"/>
          <w:sz w:val="24"/>
          <w:szCs w:val="24"/>
          <w:lang w:eastAsia="ru-RU"/>
        </w:rPr>
        <w:t>.</w:t>
      </w:r>
    </w:p>
    <w:p w:rsidR="00BB5D46" w:rsidRPr="00BB5D46" w:rsidRDefault="009B5FDE"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r w:rsidR="00BB5D46" w:rsidRPr="00BB5D46">
        <w:rPr>
          <w:rFonts w:ascii="Times New Roman" w:eastAsia="Times New Roman" w:hAnsi="Times New Roman" w:cs="Times New Roman"/>
          <w:color w:val="000000"/>
          <w:sz w:val="24"/>
          <w:szCs w:val="24"/>
          <w:lang w:eastAsia="ru-RU"/>
        </w:rPr>
        <w:t xml:space="preserve">«Познаем наш край родной» Гришиной  А.В. </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«От истоков </w:t>
      </w:r>
      <w:proofErr w:type="gramStart"/>
      <w:r w:rsidRPr="00BB5D46">
        <w:rPr>
          <w:rFonts w:ascii="Times New Roman" w:eastAsia="Times New Roman" w:hAnsi="Times New Roman" w:cs="Times New Roman"/>
          <w:color w:val="000000"/>
          <w:sz w:val="24"/>
          <w:szCs w:val="24"/>
          <w:lang w:eastAsia="ru-RU"/>
        </w:rPr>
        <w:t>прекрасного</w:t>
      </w:r>
      <w:proofErr w:type="gramEnd"/>
      <w:r w:rsidRPr="00BB5D46">
        <w:rPr>
          <w:rFonts w:ascii="Times New Roman" w:eastAsia="Times New Roman" w:hAnsi="Times New Roman" w:cs="Times New Roman"/>
          <w:color w:val="000000"/>
          <w:sz w:val="24"/>
          <w:szCs w:val="24"/>
          <w:lang w:eastAsia="ru-RU"/>
        </w:rPr>
        <w:t xml:space="preserve"> к творчеству» </w:t>
      </w:r>
      <w:proofErr w:type="spellStart"/>
      <w:r w:rsidRPr="00BB5D46">
        <w:rPr>
          <w:rFonts w:ascii="Times New Roman" w:eastAsia="Times New Roman" w:hAnsi="Times New Roman" w:cs="Times New Roman"/>
          <w:color w:val="000000"/>
          <w:sz w:val="24"/>
          <w:szCs w:val="24"/>
          <w:lang w:eastAsia="ru-RU"/>
        </w:rPr>
        <w:t>Байрамбекова</w:t>
      </w:r>
      <w:proofErr w:type="spellEnd"/>
      <w:r w:rsidRPr="00BB5D46">
        <w:rPr>
          <w:rFonts w:ascii="Times New Roman" w:eastAsia="Times New Roman" w:hAnsi="Times New Roman" w:cs="Times New Roman"/>
          <w:color w:val="000000"/>
          <w:sz w:val="24"/>
          <w:szCs w:val="24"/>
          <w:lang w:eastAsia="ru-RU"/>
        </w:rPr>
        <w:t xml:space="preserve"> М.М. </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«Салам </w:t>
      </w:r>
      <w:proofErr w:type="spellStart"/>
      <w:r w:rsidRPr="00BB5D46">
        <w:rPr>
          <w:rFonts w:ascii="Times New Roman" w:eastAsia="Times New Roman" w:hAnsi="Times New Roman" w:cs="Times New Roman"/>
          <w:color w:val="000000"/>
          <w:sz w:val="24"/>
          <w:szCs w:val="24"/>
          <w:lang w:eastAsia="ru-RU"/>
        </w:rPr>
        <w:t>алейкум</w:t>
      </w:r>
      <w:proofErr w:type="spellEnd"/>
      <w:r w:rsidRPr="00BB5D46">
        <w:rPr>
          <w:rFonts w:ascii="Times New Roman" w:eastAsia="Times New Roman" w:hAnsi="Times New Roman" w:cs="Times New Roman"/>
          <w:color w:val="000000"/>
          <w:sz w:val="24"/>
          <w:szCs w:val="24"/>
          <w:lang w:eastAsia="ru-RU"/>
        </w:rPr>
        <w:t xml:space="preserve">»  </w:t>
      </w:r>
      <w:proofErr w:type="spellStart"/>
      <w:r w:rsidRPr="00BB5D46">
        <w:rPr>
          <w:rFonts w:ascii="Times New Roman" w:eastAsia="Times New Roman" w:hAnsi="Times New Roman" w:cs="Times New Roman"/>
          <w:color w:val="000000"/>
          <w:sz w:val="24"/>
          <w:szCs w:val="24"/>
          <w:lang w:eastAsia="ru-RU"/>
        </w:rPr>
        <w:t>Амировой</w:t>
      </w:r>
      <w:proofErr w:type="spellEnd"/>
      <w:r w:rsidRPr="00BB5D46">
        <w:rPr>
          <w:rFonts w:ascii="Times New Roman" w:eastAsia="Times New Roman" w:hAnsi="Times New Roman" w:cs="Times New Roman"/>
          <w:color w:val="000000"/>
          <w:sz w:val="24"/>
          <w:szCs w:val="24"/>
          <w:lang w:eastAsia="ru-RU"/>
        </w:rPr>
        <w:t xml:space="preserve">  С.К. </w:t>
      </w:r>
    </w:p>
    <w:p w:rsidR="00BB5D46" w:rsidRPr="00BB5D46" w:rsidRDefault="00076D91"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элементарных математических представлений» </w:t>
      </w:r>
      <w:proofErr w:type="spellStart"/>
      <w:r>
        <w:rPr>
          <w:rFonts w:ascii="Times New Roman" w:eastAsia="Times New Roman" w:hAnsi="Times New Roman" w:cs="Times New Roman"/>
          <w:color w:val="000000"/>
          <w:sz w:val="24"/>
          <w:szCs w:val="24"/>
          <w:lang w:eastAsia="ru-RU"/>
        </w:rPr>
        <w:t>И.А.Помораева</w:t>
      </w:r>
      <w:proofErr w:type="spellEnd"/>
      <w:r>
        <w:rPr>
          <w:rFonts w:ascii="Times New Roman" w:eastAsia="Times New Roman" w:hAnsi="Times New Roman" w:cs="Times New Roman"/>
          <w:color w:val="000000"/>
          <w:sz w:val="24"/>
          <w:szCs w:val="24"/>
          <w:lang w:eastAsia="ru-RU"/>
        </w:rPr>
        <w:t>.</w:t>
      </w:r>
    </w:p>
    <w:p w:rsid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«Орлята» </w:t>
      </w:r>
      <w:proofErr w:type="spellStart"/>
      <w:r w:rsidRPr="00BB5D46">
        <w:rPr>
          <w:rFonts w:ascii="Times New Roman" w:eastAsia="Times New Roman" w:hAnsi="Times New Roman" w:cs="Times New Roman"/>
          <w:color w:val="000000"/>
          <w:sz w:val="24"/>
          <w:szCs w:val="24"/>
          <w:lang w:eastAsia="ru-RU"/>
        </w:rPr>
        <w:t>Исмаиловой</w:t>
      </w:r>
      <w:proofErr w:type="spellEnd"/>
      <w:r w:rsidRPr="00BB5D46">
        <w:rPr>
          <w:rFonts w:ascii="Times New Roman" w:eastAsia="Times New Roman" w:hAnsi="Times New Roman" w:cs="Times New Roman"/>
          <w:color w:val="000000"/>
          <w:sz w:val="24"/>
          <w:szCs w:val="24"/>
          <w:lang w:eastAsia="ru-RU"/>
        </w:rPr>
        <w:t xml:space="preserve">  У.</w:t>
      </w:r>
      <w:r w:rsidR="00076D91">
        <w:rPr>
          <w:rFonts w:ascii="Times New Roman" w:eastAsia="Times New Roman" w:hAnsi="Times New Roman" w:cs="Times New Roman"/>
          <w:color w:val="000000"/>
          <w:sz w:val="24"/>
          <w:szCs w:val="24"/>
          <w:lang w:eastAsia="ru-RU"/>
        </w:rPr>
        <w:t>А.</w:t>
      </w:r>
    </w:p>
    <w:p w:rsidR="00076D91" w:rsidRDefault="000440B4"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«Изобразительная деятельность в детском саду» Т.С.Комарова.</w:t>
      </w:r>
    </w:p>
    <w:p w:rsidR="000440B4" w:rsidRPr="00BB5D46" w:rsidRDefault="000440B4"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учимся говорить по- </w:t>
      </w:r>
      <w:proofErr w:type="spellStart"/>
      <w:r>
        <w:rPr>
          <w:rFonts w:ascii="Times New Roman" w:eastAsia="Times New Roman" w:hAnsi="Times New Roman" w:cs="Times New Roman"/>
          <w:color w:val="000000"/>
          <w:sz w:val="24"/>
          <w:szCs w:val="24"/>
          <w:lang w:eastAsia="ru-RU"/>
        </w:rPr>
        <w:t>русски</w:t>
      </w:r>
      <w:proofErr w:type="spellEnd"/>
      <w:proofErr w:type="gramStart"/>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.И.Шурпаева</w:t>
      </w:r>
      <w:proofErr w:type="spellEnd"/>
    </w:p>
    <w:p w:rsidR="00BB5D46" w:rsidRPr="00BB5D46" w:rsidRDefault="00076D91"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r w:rsidR="00BB5D46" w:rsidRPr="00BB5D46">
        <w:rPr>
          <w:rFonts w:ascii="Times New Roman" w:eastAsia="Times New Roman" w:hAnsi="Times New Roman" w:cs="Times New Roman"/>
          <w:color w:val="000000"/>
          <w:sz w:val="24"/>
          <w:szCs w:val="24"/>
          <w:lang w:eastAsia="ru-RU"/>
        </w:rPr>
        <w:t xml:space="preserve">«Мир вокруг, Познаем наш край родной»  Гришиной  А.В. </w:t>
      </w:r>
    </w:p>
    <w:p w:rsid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«От истоков </w:t>
      </w:r>
      <w:proofErr w:type="gramStart"/>
      <w:r w:rsidRPr="00BB5D46">
        <w:rPr>
          <w:rFonts w:ascii="Times New Roman" w:eastAsia="Times New Roman" w:hAnsi="Times New Roman" w:cs="Times New Roman"/>
          <w:color w:val="000000"/>
          <w:sz w:val="24"/>
          <w:szCs w:val="24"/>
          <w:lang w:eastAsia="ru-RU"/>
        </w:rPr>
        <w:t>прекрасного</w:t>
      </w:r>
      <w:proofErr w:type="gramEnd"/>
      <w:r w:rsidRPr="00BB5D46">
        <w:rPr>
          <w:rFonts w:ascii="Times New Roman" w:eastAsia="Times New Roman" w:hAnsi="Times New Roman" w:cs="Times New Roman"/>
          <w:color w:val="000000"/>
          <w:sz w:val="24"/>
          <w:szCs w:val="24"/>
          <w:lang w:eastAsia="ru-RU"/>
        </w:rPr>
        <w:t xml:space="preserve"> к творчеству» </w:t>
      </w:r>
      <w:proofErr w:type="spellStart"/>
      <w:r w:rsidRPr="00BB5D46">
        <w:rPr>
          <w:rFonts w:ascii="Times New Roman" w:eastAsia="Times New Roman" w:hAnsi="Times New Roman" w:cs="Times New Roman"/>
          <w:color w:val="000000"/>
          <w:sz w:val="24"/>
          <w:szCs w:val="24"/>
          <w:lang w:eastAsia="ru-RU"/>
        </w:rPr>
        <w:t>Байрамбекова</w:t>
      </w:r>
      <w:proofErr w:type="spellEnd"/>
      <w:r w:rsidRPr="00BB5D46">
        <w:rPr>
          <w:rFonts w:ascii="Times New Roman" w:eastAsia="Times New Roman" w:hAnsi="Times New Roman" w:cs="Times New Roman"/>
          <w:color w:val="000000"/>
          <w:sz w:val="24"/>
          <w:szCs w:val="24"/>
          <w:lang w:eastAsia="ru-RU"/>
        </w:rPr>
        <w:t xml:space="preserve"> М.М. </w:t>
      </w:r>
    </w:p>
    <w:p w:rsidR="000440B4" w:rsidRDefault="000440B4"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связной речи» З.И.Идрисова, Р.Х.Гасанова</w:t>
      </w:r>
    </w:p>
    <w:p w:rsidR="000440B4" w:rsidRPr="00BB5D46" w:rsidRDefault="000440B4"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w:t>
      </w:r>
      <w:r w:rsidR="00CA049D">
        <w:rPr>
          <w:rFonts w:ascii="Times New Roman" w:eastAsia="Times New Roman" w:hAnsi="Times New Roman" w:cs="Times New Roman"/>
          <w:color w:val="000000"/>
          <w:sz w:val="24"/>
          <w:szCs w:val="24"/>
          <w:lang w:eastAsia="ru-RU"/>
        </w:rPr>
        <w:t>ктная деятельность в условиях дагестанского детского сада</w:t>
      </w:r>
      <w:r>
        <w:rPr>
          <w:rFonts w:ascii="Times New Roman" w:eastAsia="Times New Roman" w:hAnsi="Times New Roman" w:cs="Times New Roman"/>
          <w:color w:val="000000"/>
          <w:sz w:val="24"/>
          <w:szCs w:val="24"/>
          <w:lang w:eastAsia="ru-RU"/>
        </w:rPr>
        <w:t>»</w:t>
      </w:r>
      <w:r w:rsidR="00CA049D">
        <w:rPr>
          <w:rFonts w:ascii="Times New Roman" w:eastAsia="Times New Roman" w:hAnsi="Times New Roman" w:cs="Times New Roman"/>
          <w:color w:val="000000"/>
          <w:sz w:val="24"/>
          <w:szCs w:val="24"/>
          <w:lang w:eastAsia="ru-RU"/>
        </w:rPr>
        <w:t xml:space="preserve"> </w:t>
      </w:r>
      <w:proofErr w:type="spellStart"/>
      <w:r w:rsidR="00CA049D">
        <w:rPr>
          <w:rFonts w:ascii="Times New Roman" w:eastAsia="Times New Roman" w:hAnsi="Times New Roman" w:cs="Times New Roman"/>
          <w:color w:val="000000"/>
          <w:sz w:val="24"/>
          <w:szCs w:val="24"/>
          <w:lang w:eastAsia="ru-RU"/>
        </w:rPr>
        <w:t>Л.Ф.Гусарова</w:t>
      </w:r>
      <w:proofErr w:type="spellEnd"/>
    </w:p>
    <w:p w:rsidR="00BB5D46" w:rsidRPr="00BB5D46" w:rsidRDefault="000440B4" w:rsidP="00BB5D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6D91">
        <w:rPr>
          <w:rFonts w:ascii="Times New Roman" w:eastAsia="Times New Roman" w:hAnsi="Times New Roman" w:cs="Times New Roman"/>
          <w:color w:val="000000"/>
          <w:sz w:val="24"/>
          <w:szCs w:val="24"/>
          <w:lang w:eastAsia="ru-RU"/>
        </w:rPr>
        <w:t xml:space="preserve">«Ознакомление с природой в детском саду» </w:t>
      </w:r>
      <w:proofErr w:type="spellStart"/>
      <w:r w:rsidR="00076D91">
        <w:rPr>
          <w:rFonts w:ascii="Times New Roman" w:eastAsia="Times New Roman" w:hAnsi="Times New Roman" w:cs="Times New Roman"/>
          <w:color w:val="000000"/>
          <w:sz w:val="24"/>
          <w:szCs w:val="24"/>
          <w:lang w:eastAsia="ru-RU"/>
        </w:rPr>
        <w:t>О.А.Соломенникова</w:t>
      </w:r>
      <w:proofErr w:type="spellEnd"/>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«Орлята» </w:t>
      </w:r>
      <w:proofErr w:type="spellStart"/>
      <w:r w:rsidRPr="00BB5D46">
        <w:rPr>
          <w:rFonts w:ascii="Times New Roman" w:eastAsia="Times New Roman" w:hAnsi="Times New Roman" w:cs="Times New Roman"/>
          <w:color w:val="000000"/>
          <w:sz w:val="24"/>
          <w:szCs w:val="24"/>
          <w:lang w:eastAsia="ru-RU"/>
        </w:rPr>
        <w:t>Исмаиловой</w:t>
      </w:r>
      <w:proofErr w:type="spellEnd"/>
      <w:r w:rsidRPr="00BB5D46">
        <w:rPr>
          <w:rFonts w:ascii="Times New Roman" w:eastAsia="Times New Roman" w:hAnsi="Times New Roman" w:cs="Times New Roman"/>
          <w:color w:val="000000"/>
          <w:sz w:val="24"/>
          <w:szCs w:val="24"/>
          <w:lang w:eastAsia="ru-RU"/>
        </w:rPr>
        <w:t xml:space="preserve">  У.А. </w:t>
      </w: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lang w:eastAsia="ru-RU"/>
        </w:rPr>
        <w:t>-С</w:t>
      </w:r>
      <w:r w:rsidRPr="00BB5D46">
        <w:rPr>
          <w:rFonts w:ascii="Times New Roman" w:eastAsia="Times New Roman" w:hAnsi="Times New Roman" w:cs="Times New Roman"/>
          <w:color w:val="000000"/>
          <w:sz w:val="24"/>
          <w:szCs w:val="24"/>
        </w:rPr>
        <w:t>анитарно-эпидемиологическими правилами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нормативами.</w:t>
      </w:r>
    </w:p>
    <w:p w:rsidR="00BB5D46" w:rsidRPr="00BB5D46" w:rsidRDefault="00076D91" w:rsidP="00BB5D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«Мир вокруг» </w:t>
      </w:r>
      <w:proofErr w:type="spellStart"/>
      <w:r>
        <w:rPr>
          <w:rFonts w:ascii="Times New Roman" w:eastAsia="Times New Roman" w:hAnsi="Times New Roman" w:cs="Times New Roman"/>
          <w:color w:val="000000"/>
          <w:sz w:val="24"/>
          <w:szCs w:val="24"/>
        </w:rPr>
        <w:t>У.А.Исмаилова</w:t>
      </w:r>
      <w:proofErr w:type="spellEnd"/>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ab/>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roofErr w:type="gramStart"/>
      <w:r w:rsidRPr="00BB5D46">
        <w:rPr>
          <w:rFonts w:ascii="Times New Roman" w:eastAsia="Times New Roman" w:hAnsi="Times New Roman" w:cs="Times New Roman"/>
          <w:color w:val="000000"/>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w:t>
      </w:r>
      <w:proofErr w:type="gramEnd"/>
      <w:r w:rsidRPr="00BB5D46">
        <w:rPr>
          <w:rFonts w:ascii="Times New Roman" w:eastAsia="Times New Roman" w:hAnsi="Times New Roman" w:cs="Times New Roman"/>
          <w:color w:val="000000"/>
          <w:sz w:val="24"/>
          <w:szCs w:val="24"/>
          <w:lang w:eastAsia="ru-RU"/>
        </w:rPr>
        <w:t xml:space="preserve"> Организация учебного процесса строилась в соответствии с годовым планом работы учреждения, календарным тематическим планом и графиком образовательной деятельности.</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Коллектив ДОУ организовывает образовательную деятельность, следуя нижеизложенным положениям: </w:t>
      </w:r>
    </w:p>
    <w:p w:rsidR="00BB5D46" w:rsidRPr="00BB5D46" w:rsidRDefault="00BB5D46" w:rsidP="00BB5D46">
      <w:pPr>
        <w:numPr>
          <w:ilvl w:val="0"/>
          <w:numId w:val="7"/>
        </w:num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Обеспечение Федерального государственного стандарта дошкольного образования и обеспечение условий реализации образовательной </w:t>
      </w:r>
      <w:r w:rsidRPr="00BB5D46">
        <w:rPr>
          <w:rFonts w:ascii="Times New Roman" w:eastAsia="Times New Roman" w:hAnsi="Times New Roman" w:cs="Times New Roman"/>
          <w:color w:val="000000"/>
          <w:sz w:val="24"/>
          <w:szCs w:val="24"/>
          <w:lang w:eastAsia="ru-RU"/>
        </w:rPr>
        <w:lastRenderedPageBreak/>
        <w:t xml:space="preserve">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 </w:t>
      </w:r>
    </w:p>
    <w:p w:rsidR="00BB5D46" w:rsidRPr="00BB5D46" w:rsidRDefault="00BB5D46" w:rsidP="00BB5D46">
      <w:pPr>
        <w:numPr>
          <w:ilvl w:val="0"/>
          <w:numId w:val="7"/>
        </w:num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Создание атмосферы эмоционального комфорта, условий для самовыражения, саморазвития ребенка, творчества, игры, общения и познания мира. </w:t>
      </w:r>
    </w:p>
    <w:p w:rsidR="00BB5D46" w:rsidRPr="00BB5D46" w:rsidRDefault="00BB5D46" w:rsidP="00BB5D46">
      <w:pPr>
        <w:numPr>
          <w:ilvl w:val="0"/>
          <w:numId w:val="7"/>
        </w:num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w:t>
      </w:r>
    </w:p>
    <w:p w:rsidR="00BB5D46" w:rsidRPr="00BB5D46" w:rsidRDefault="00BB5D46" w:rsidP="00BB5D46">
      <w:pPr>
        <w:tabs>
          <w:tab w:val="left" w:pos="1134"/>
        </w:tabs>
        <w:spacing w:after="0" w:line="240" w:lineRule="auto"/>
        <w:ind w:left="1069"/>
        <w:contextualSpacing/>
        <w:jc w:val="both"/>
        <w:rPr>
          <w:rFonts w:ascii="Times New Roman" w:eastAsia="Times New Roman" w:hAnsi="Times New Roman" w:cs="Times New Roman"/>
          <w:color w:val="000000"/>
          <w:sz w:val="24"/>
          <w:szCs w:val="24"/>
          <w:lang w:eastAsia="ru-RU"/>
        </w:rPr>
      </w:pP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Условия осуществления образовательного процесса Организация воспитательно-образовательного процесса. В ДОУ используются современные формы организации образовательного процесса: проводятся различные формы ООД (индивидуальные, групповые, подгрупповые, в т.ч. совместные с родителями); созданы условия для взаимодействия детей разного возраста (организуются совместные праздники, концерты, спектакли, прогулки); реализуется принцип взаимопроникновения различных видов деятельности на основе взаимодействия специалистов (педагоги осуществляют совместное планирование, проводят обсуждение достижений и проблем отдельных детей и группы в целом, совместно планируют и проводят интегрированные и комплексные занятия). </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В ДОУ созданы организационные условия реализации индивидуального подхода.</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Режим пребывания ребенка в ДОО определяется в договоре с родителями и является гибким в рамках данного договора (с учетом потребностей родителей, для детей в адаптационном периоде). Соблюдается режим дня (в соответствии с функциональными возможностями ребенка, на основе учета его возраста и состояния здоровья). Соблюдается баланс между разными видами активности детей (умственной, физической и др.), виды активности целесообразно чередуются.                           </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Педагоги используют современное методическое обеспечение образовательного процесса: внедряют современные образовательные технологии: информационн</w:t>
      </w:r>
      <w:proofErr w:type="gramStart"/>
      <w:r w:rsidRPr="00BB5D46">
        <w:rPr>
          <w:rFonts w:ascii="Times New Roman" w:eastAsia="Times New Roman" w:hAnsi="Times New Roman" w:cs="Times New Roman"/>
          <w:color w:val="000000"/>
          <w:sz w:val="24"/>
          <w:szCs w:val="24"/>
          <w:lang w:eastAsia="ru-RU"/>
        </w:rPr>
        <w:t>о-</w:t>
      </w:r>
      <w:proofErr w:type="gramEnd"/>
      <w:r w:rsidRPr="00BB5D46">
        <w:rPr>
          <w:rFonts w:ascii="Times New Roman" w:eastAsia="Times New Roman" w:hAnsi="Times New Roman" w:cs="Times New Roman"/>
          <w:color w:val="000000"/>
          <w:sz w:val="24"/>
          <w:szCs w:val="24"/>
          <w:lang w:eastAsia="ru-RU"/>
        </w:rPr>
        <w:t xml:space="preserve"> коммуникационные, </w:t>
      </w:r>
      <w:proofErr w:type="spellStart"/>
      <w:r w:rsidRPr="00BB5D46">
        <w:rPr>
          <w:rFonts w:ascii="Times New Roman" w:eastAsia="Times New Roman" w:hAnsi="Times New Roman" w:cs="Times New Roman"/>
          <w:color w:val="000000"/>
          <w:sz w:val="24"/>
          <w:szCs w:val="24"/>
          <w:lang w:eastAsia="ru-RU"/>
        </w:rPr>
        <w:t>здоровьесберегающие</w:t>
      </w:r>
      <w:proofErr w:type="spellEnd"/>
      <w:r w:rsidRPr="00BB5D46">
        <w:rPr>
          <w:rFonts w:ascii="Times New Roman" w:eastAsia="Times New Roman" w:hAnsi="Times New Roman" w:cs="Times New Roman"/>
          <w:color w:val="000000"/>
          <w:sz w:val="24"/>
          <w:szCs w:val="24"/>
          <w:lang w:eastAsia="ru-RU"/>
        </w:rPr>
        <w:t xml:space="preserve">, игровые.  Для более качественного усвоения материала детьми в образовательную деятельность вовлечены специалисты разных направлений (музыкальный руководитель, </w:t>
      </w:r>
      <w:proofErr w:type="spellStart"/>
      <w:r w:rsidRPr="00BB5D46">
        <w:rPr>
          <w:rFonts w:ascii="Times New Roman" w:eastAsia="Times New Roman" w:hAnsi="Times New Roman" w:cs="Times New Roman"/>
          <w:color w:val="000000"/>
          <w:sz w:val="24"/>
          <w:szCs w:val="24"/>
          <w:lang w:eastAsia="ru-RU"/>
        </w:rPr>
        <w:t>физинструктор</w:t>
      </w:r>
      <w:proofErr w:type="spellEnd"/>
      <w:r w:rsidRPr="00BB5D46">
        <w:rPr>
          <w:rFonts w:ascii="Times New Roman" w:eastAsia="Times New Roman" w:hAnsi="Times New Roman" w:cs="Times New Roman"/>
          <w:color w:val="000000"/>
          <w:sz w:val="24"/>
          <w:szCs w:val="24"/>
          <w:lang w:eastAsia="ru-RU"/>
        </w:rPr>
        <w:t xml:space="preserve">, педагог-психолог) и воспитатели всех групп: работа строится на основании календарно – тематического планирования по единой теме; в форме организации ООД используются: образовательные события, проектная деятельность, исследовательская и опытно – экспериментальная деятельность; в соответствии с ФГОС </w:t>
      </w:r>
      <w:proofErr w:type="gramStart"/>
      <w:r w:rsidRPr="00BB5D46">
        <w:rPr>
          <w:rFonts w:ascii="Times New Roman" w:eastAsia="Times New Roman" w:hAnsi="Times New Roman" w:cs="Times New Roman"/>
          <w:color w:val="000000"/>
          <w:sz w:val="24"/>
          <w:szCs w:val="24"/>
          <w:lang w:eastAsia="ru-RU"/>
        </w:rPr>
        <w:t>ДО</w:t>
      </w:r>
      <w:proofErr w:type="gramEnd"/>
      <w:r w:rsidRPr="00BB5D46">
        <w:rPr>
          <w:rFonts w:ascii="Times New Roman" w:eastAsia="Times New Roman" w:hAnsi="Times New Roman" w:cs="Times New Roman"/>
          <w:color w:val="000000"/>
          <w:sz w:val="24"/>
          <w:szCs w:val="24"/>
          <w:lang w:eastAsia="ru-RU"/>
        </w:rPr>
        <w:t xml:space="preserve"> </w:t>
      </w:r>
      <w:proofErr w:type="gramStart"/>
      <w:r w:rsidRPr="00BB5D46">
        <w:rPr>
          <w:rFonts w:ascii="Times New Roman" w:eastAsia="Times New Roman" w:hAnsi="Times New Roman" w:cs="Times New Roman"/>
          <w:color w:val="000000"/>
          <w:sz w:val="24"/>
          <w:szCs w:val="24"/>
          <w:lang w:eastAsia="ru-RU"/>
        </w:rPr>
        <w:t>развивающие</w:t>
      </w:r>
      <w:proofErr w:type="gramEnd"/>
      <w:r w:rsidRPr="00BB5D46">
        <w:rPr>
          <w:rFonts w:ascii="Times New Roman" w:eastAsia="Times New Roman" w:hAnsi="Times New Roman" w:cs="Times New Roman"/>
          <w:color w:val="000000"/>
          <w:sz w:val="24"/>
          <w:szCs w:val="24"/>
          <w:lang w:eastAsia="ru-RU"/>
        </w:rPr>
        <w:t>, образовательные и коррекционные задачи решаются в совместной деятельности взрослого и детей и в самостоятельной деятельности воспитанников. Результатом осуществления образовательного процесса в этом учебном году является качественная подготовка детей к обучению в школе.</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Педагогическая диагностика детского развития осуществляется педагогами и специалистами дошкольного учреждения с целью выявления индивидуальных особенностей развития каждого ребёнка и определения индивидуального маршрута образовательной работы для максимального раскрытия потенциала детской личности.</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Взаимодействие с родителями строится на принципе сотрудничества.</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При этом решаются приоритетные задачи:</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повышение педагогической культуры родителей;</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приобщение родителей к участию в жизни детского сада;</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изучение семьи и установление контактов с ее членами для согласования воспитательных воздействий на ребенка.</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Для решения этих задач используются различные формы работы:</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lastRenderedPageBreak/>
        <w:t>•</w:t>
      </w:r>
      <w:r w:rsidRPr="00BB5D46">
        <w:rPr>
          <w:rFonts w:ascii="Times New Roman" w:eastAsia="Times New Roman" w:hAnsi="Times New Roman" w:cs="Times New Roman"/>
          <w:color w:val="000000"/>
          <w:sz w:val="24"/>
          <w:szCs w:val="24"/>
          <w:lang w:eastAsia="ru-RU"/>
        </w:rPr>
        <w:tab/>
        <w:t>групповые родительские собрания, консультации, круглые столы</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проведение совместных мероприятий для детей и родителей;</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анкетирование;</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наглядная информация;</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показ занятий для родителей;</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выставки совместных работ;</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посещение открытых мероприятий и участие в них;</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color w:val="000000"/>
          <w:sz w:val="24"/>
          <w:szCs w:val="24"/>
          <w:lang w:eastAsia="ru-RU"/>
        </w:rPr>
        <w:tab/>
        <w:t>заключение договоров с родителями вновь поступивших детей.</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lang w:eastAsia="ru-RU"/>
        </w:rPr>
        <w:t>ДОУ</w:t>
      </w:r>
      <w:r w:rsidRPr="00BB5D46">
        <w:rPr>
          <w:rFonts w:ascii="Times New Roman" w:eastAsia="Times New Roman" w:hAnsi="Times New Roman" w:cs="Times New Roman"/>
          <w:color w:val="000000"/>
          <w:sz w:val="24"/>
          <w:szCs w:val="24"/>
        </w:rPr>
        <w:t xml:space="preserve"> посещают</w:t>
      </w:r>
      <w:r w:rsidR="00CA049D">
        <w:rPr>
          <w:rFonts w:ascii="Times New Roman" w:eastAsia="Times New Roman" w:hAnsi="Times New Roman" w:cs="Times New Roman"/>
          <w:color w:val="000000"/>
          <w:sz w:val="24"/>
          <w:szCs w:val="24"/>
        </w:rPr>
        <w:t xml:space="preserve"> 59 </w:t>
      </w:r>
      <w:r w:rsidRPr="00BB5D46">
        <w:rPr>
          <w:rFonts w:ascii="Times New Roman" w:eastAsia="Times New Roman" w:hAnsi="Times New Roman" w:cs="Times New Roman"/>
          <w:color w:val="000000"/>
          <w:sz w:val="24"/>
          <w:szCs w:val="24"/>
        </w:rPr>
        <w:t>воспитанников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возрасте от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2</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7</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лет.</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00CA049D">
        <w:rPr>
          <w:rFonts w:ascii="Times New Roman" w:eastAsia="Times New Roman" w:hAnsi="Times New Roman" w:cs="Times New Roman"/>
          <w:color w:val="000000"/>
          <w:sz w:val="24"/>
          <w:szCs w:val="24"/>
        </w:rPr>
        <w:t xml:space="preserve">ДОУ сформировано </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w:t>
      </w:r>
      <w:r w:rsidR="00CA049D">
        <w:rPr>
          <w:rFonts w:ascii="Times New Roman" w:eastAsia="Times New Roman" w:hAnsi="Times New Roman" w:cs="Times New Roman"/>
          <w:color w:val="000000"/>
          <w:sz w:val="24"/>
          <w:szCs w:val="24"/>
        </w:rPr>
        <w:t>ы</w:t>
      </w:r>
      <w:proofErr w:type="gramStart"/>
      <w:r w:rsidRPr="00BB5D46">
        <w:rPr>
          <w:rFonts w:ascii="Times New Roman" w:eastAsia="Times New Roman" w:hAnsi="Times New Roman" w:cs="Times New Roman"/>
          <w:color w:val="000000"/>
          <w:sz w:val="24"/>
          <w:szCs w:val="24"/>
        </w:rPr>
        <w:t xml:space="preserve"> .</w:t>
      </w:r>
      <w:proofErr w:type="gramEnd"/>
      <w:r w:rsidRPr="00BB5D46">
        <w:rPr>
          <w:rFonts w:ascii="Times New Roman" w:eastAsia="Times New Roman" w:hAnsi="Times New Roman" w:cs="Times New Roman"/>
          <w:color w:val="000000"/>
          <w:sz w:val="24"/>
          <w:szCs w:val="24"/>
        </w:rPr>
        <w:t xml:space="preserve"> Из них :</w:t>
      </w:r>
    </w:p>
    <w:p w:rsidR="00BB5D46" w:rsidRPr="00BB5D46"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rPr>
        <w:t xml:space="preserve">общеразвивающей направленности.   </w:t>
      </w:r>
    </w:p>
    <w:p w:rsidR="00BB5D46" w:rsidRPr="00BB5D46" w:rsidRDefault="00BB5D46"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младш</w:t>
      </w:r>
      <w:r w:rsidRPr="00BB5D46">
        <w:rPr>
          <w:rFonts w:ascii="Times New Roman" w:eastAsia="Times New Roman" w:hAnsi="Times New Roman" w:cs="Times New Roman"/>
          <w:color w:val="000000"/>
          <w:sz w:val="24"/>
          <w:szCs w:val="24"/>
        </w:rPr>
        <w:t>ая</w:t>
      </w:r>
      <w:proofErr w:type="spellEnd"/>
      <w:r w:rsidRPr="00BB5D46">
        <w:rPr>
          <w:rFonts w:ascii="Times New Roman" w:eastAsia="Times New Roman" w:hAnsi="Times New Roman" w:cs="Times New Roman"/>
          <w:color w:val="000000"/>
          <w:sz w:val="24"/>
          <w:szCs w:val="24"/>
          <w:lang w:val="en-US"/>
        </w:rPr>
        <w:t xml:space="preserve"> </w:t>
      </w:r>
      <w:r w:rsidRPr="00BB5D46">
        <w:rPr>
          <w:rFonts w:ascii="Times New Roman" w:eastAsia="Times New Roman" w:hAnsi="Times New Roman" w:cs="Times New Roman"/>
          <w:color w:val="000000"/>
          <w:sz w:val="24"/>
          <w:szCs w:val="24"/>
        </w:rPr>
        <w:t xml:space="preserve"> </w:t>
      </w:r>
      <w:proofErr w:type="spellStart"/>
      <w:r w:rsidRPr="00BB5D46">
        <w:rPr>
          <w:rFonts w:ascii="Times New Roman" w:eastAsia="Times New Roman" w:hAnsi="Times New Roman" w:cs="Times New Roman"/>
          <w:color w:val="000000"/>
          <w:sz w:val="24"/>
          <w:szCs w:val="24"/>
          <w:lang w:val="en-US"/>
        </w:rPr>
        <w:t>группа</w:t>
      </w:r>
      <w:proofErr w:type="spellEnd"/>
      <w:r w:rsidRPr="00BB5D46">
        <w:rPr>
          <w:rFonts w:ascii="Times New Roman" w:eastAsia="Times New Roman" w:hAnsi="Times New Roman" w:cs="Times New Roman"/>
          <w:color w:val="000000"/>
          <w:sz w:val="24"/>
          <w:szCs w:val="24"/>
          <w:lang w:val="en-US"/>
        </w:rPr>
        <w:t> </w:t>
      </w:r>
      <w:r w:rsidR="00CA049D">
        <w:rPr>
          <w:rFonts w:ascii="Times New Roman" w:eastAsia="Times New Roman" w:hAnsi="Times New Roman" w:cs="Times New Roman"/>
          <w:color w:val="000000"/>
          <w:sz w:val="24"/>
          <w:szCs w:val="24"/>
        </w:rPr>
        <w:t>- 21</w:t>
      </w:r>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детей</w:t>
      </w:r>
      <w:proofErr w:type="spellEnd"/>
      <w:r w:rsidRPr="00BB5D46">
        <w:rPr>
          <w:rFonts w:ascii="Times New Roman" w:eastAsia="Times New Roman" w:hAnsi="Times New Roman" w:cs="Times New Roman"/>
          <w:color w:val="000000"/>
          <w:sz w:val="24"/>
          <w:szCs w:val="24"/>
          <w:lang w:val="en-US"/>
        </w:rPr>
        <w:t>;</w:t>
      </w:r>
    </w:p>
    <w:p w:rsidR="00BB5D46" w:rsidRPr="00BB5D46" w:rsidRDefault="00BB5D46"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средняя</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группа</w:t>
      </w:r>
      <w:proofErr w:type="spellEnd"/>
      <w:r w:rsidRPr="00BB5D46">
        <w:rPr>
          <w:rFonts w:ascii="Times New Roman" w:eastAsia="Times New Roman" w:hAnsi="Times New Roman" w:cs="Times New Roman"/>
          <w:color w:val="000000"/>
          <w:sz w:val="24"/>
          <w:szCs w:val="24"/>
        </w:rPr>
        <w:t xml:space="preserve"> -</w:t>
      </w:r>
      <w:r w:rsidRPr="00BB5D46">
        <w:rPr>
          <w:rFonts w:ascii="Times New Roman" w:eastAsia="Times New Roman" w:hAnsi="Times New Roman" w:cs="Times New Roman"/>
          <w:color w:val="000000"/>
          <w:sz w:val="24"/>
          <w:szCs w:val="24"/>
          <w:lang w:val="en-US"/>
        </w:rPr>
        <w:t xml:space="preserve"> </w:t>
      </w:r>
      <w:r w:rsidR="00CA049D">
        <w:rPr>
          <w:rFonts w:ascii="Times New Roman" w:eastAsia="Times New Roman" w:hAnsi="Times New Roman" w:cs="Times New Roman"/>
          <w:color w:val="000000"/>
          <w:sz w:val="24"/>
          <w:szCs w:val="24"/>
        </w:rPr>
        <w:t>1</w:t>
      </w:r>
      <w:r w:rsidRPr="00BB5D46">
        <w:rPr>
          <w:rFonts w:ascii="Times New Roman" w:eastAsia="Times New Roman" w:hAnsi="Times New Roman" w:cs="Times New Roman"/>
          <w:color w:val="000000"/>
          <w:sz w:val="24"/>
          <w:szCs w:val="24"/>
        </w:rPr>
        <w:t>7</w:t>
      </w:r>
      <w:r w:rsidRPr="00BB5D46">
        <w:rPr>
          <w:rFonts w:ascii="Times New Roman" w:eastAsia="Times New Roman" w:hAnsi="Times New Roman" w:cs="Times New Roman"/>
          <w:color w:val="000000"/>
          <w:sz w:val="24"/>
          <w:szCs w:val="24"/>
          <w:lang w:val="en-US"/>
        </w:rPr>
        <w:t> </w:t>
      </w:r>
      <w:proofErr w:type="spellStart"/>
      <w:r w:rsidRPr="00BB5D46">
        <w:rPr>
          <w:rFonts w:ascii="Times New Roman" w:eastAsia="Times New Roman" w:hAnsi="Times New Roman" w:cs="Times New Roman"/>
          <w:color w:val="000000"/>
          <w:sz w:val="24"/>
          <w:szCs w:val="24"/>
          <w:lang w:val="en-US"/>
        </w:rPr>
        <w:t>детей</w:t>
      </w:r>
      <w:proofErr w:type="spellEnd"/>
      <w:r w:rsidRPr="00BB5D46">
        <w:rPr>
          <w:rFonts w:ascii="Times New Roman" w:eastAsia="Times New Roman" w:hAnsi="Times New Roman" w:cs="Times New Roman"/>
          <w:color w:val="000000"/>
          <w:sz w:val="24"/>
          <w:szCs w:val="24"/>
          <w:lang w:val="en-US"/>
        </w:rPr>
        <w:t>;</w:t>
      </w:r>
    </w:p>
    <w:p w:rsidR="00BB5D46" w:rsidRPr="00BB5D46" w:rsidRDefault="00CA049D"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старшая группа – 21</w:t>
      </w:r>
      <w:r w:rsidR="00BB5D46" w:rsidRPr="00BB5D46">
        <w:rPr>
          <w:rFonts w:ascii="Times New Roman" w:eastAsia="Times New Roman" w:hAnsi="Times New Roman" w:cs="Times New Roman"/>
          <w:color w:val="000000"/>
          <w:sz w:val="24"/>
          <w:szCs w:val="24"/>
        </w:rPr>
        <w:t xml:space="preserve"> детей;</w:t>
      </w:r>
    </w:p>
    <w:p w:rsidR="00CA049D" w:rsidRPr="00CA049D" w:rsidRDefault="00CA049D"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00253E15">
        <w:rPr>
          <w:rFonts w:ascii="Times New Roman" w:eastAsia="Times New Roman" w:hAnsi="Times New Roman" w:cs="Times New Roman"/>
          <w:color w:val="000000"/>
          <w:sz w:val="24"/>
          <w:szCs w:val="24"/>
        </w:rPr>
        <w:t>2022</w:t>
      </w:r>
      <w:r w:rsidRPr="00BB5D46">
        <w:rPr>
          <w:rFonts w:ascii="Times New Roman" w:eastAsia="Times New Roman" w:hAnsi="Times New Roman" w:cs="Times New Roman"/>
          <w:color w:val="000000"/>
          <w:sz w:val="24"/>
          <w:szCs w:val="24"/>
        </w:rPr>
        <w:t xml:space="preserve"> году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ДОУ для освоения основной образовательной программы дошкольного образования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условиях самоизоляции было предусмотрено проведение занятий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двух форматах</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онлайн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предоставление записи мероприятий на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имеющихся ресурсах (</w:t>
      </w:r>
      <w:proofErr w:type="spellStart"/>
      <w:r w:rsidRPr="00BB5D46">
        <w:rPr>
          <w:rFonts w:ascii="Times New Roman" w:eastAsia="Times New Roman" w:hAnsi="Times New Roman" w:cs="Times New Roman"/>
          <w:b/>
          <w:bCs/>
          <w:color w:val="333333"/>
          <w:sz w:val="24"/>
          <w:szCs w:val="24"/>
          <w:shd w:val="clear" w:color="auto" w:fill="FBFBFB"/>
          <w:lang w:eastAsia="ru-RU"/>
        </w:rPr>
        <w:t>Instagram</w:t>
      </w:r>
      <w:proofErr w:type="spellEnd"/>
      <w:r w:rsidRPr="00BB5D46">
        <w:rPr>
          <w:rFonts w:ascii="Times New Roman" w:eastAsia="Times New Roman" w:hAnsi="Times New Roman" w:cs="Times New Roman"/>
          <w:color w:val="000000"/>
          <w:sz w:val="24"/>
          <w:szCs w:val="24"/>
        </w:rPr>
        <w:t>,</w:t>
      </w:r>
      <w:r w:rsidRPr="00BB5D46">
        <w:rPr>
          <w:rFonts w:ascii="Times New Roman" w:eastAsia="Times New Roman" w:hAnsi="Times New Roman" w:cs="Times New Roman"/>
          <w:b/>
          <w:bCs/>
          <w:color w:val="333333"/>
          <w:sz w:val="24"/>
          <w:szCs w:val="24"/>
          <w:shd w:val="clear" w:color="auto" w:fill="FBFBFB"/>
          <w:lang w:eastAsia="ru-RU"/>
        </w:rPr>
        <w:t xml:space="preserve"> </w:t>
      </w:r>
      <w:proofErr w:type="spellStart"/>
      <w:r w:rsidRPr="00BB5D46">
        <w:rPr>
          <w:rFonts w:ascii="Times New Roman" w:eastAsia="Times New Roman" w:hAnsi="Times New Roman" w:cs="Times New Roman"/>
          <w:b/>
          <w:bCs/>
          <w:color w:val="333333"/>
          <w:sz w:val="24"/>
          <w:szCs w:val="24"/>
          <w:shd w:val="clear" w:color="auto" w:fill="FBFBFB"/>
          <w:lang w:eastAsia="ru-RU"/>
        </w:rPr>
        <w:t>WhatsApp</w:t>
      </w:r>
      <w:proofErr w:type="spellEnd"/>
      <w:proofErr w:type="gramStart"/>
      <w:r w:rsidRPr="00BB5D46">
        <w:rPr>
          <w:rFonts w:ascii="Arial" w:eastAsia="Times New Roman" w:hAnsi="Arial" w:cs="Arial"/>
          <w:color w:val="333333"/>
          <w:sz w:val="20"/>
          <w:szCs w:val="20"/>
          <w:shd w:val="clear" w:color="auto" w:fill="FBFBFB"/>
          <w:lang w:eastAsia="ru-RU"/>
        </w:rPr>
        <w:t> </w:t>
      </w:r>
      <w:r w:rsidRPr="00BB5D46">
        <w:rPr>
          <w:rFonts w:ascii="Times New Roman" w:eastAsia="Times New Roman" w:hAnsi="Times New Roman" w:cs="Times New Roman"/>
          <w:color w:val="000000"/>
          <w:sz w:val="24"/>
          <w:szCs w:val="24"/>
        </w:rPr>
        <w:t>)</w:t>
      </w:r>
      <w:proofErr w:type="gramEnd"/>
      <w:r w:rsidRPr="00BB5D46">
        <w:rPr>
          <w:rFonts w:ascii="Times New Roman" w:eastAsia="Times New Roman" w:hAnsi="Times New Roman" w:cs="Times New Roman"/>
          <w:color w:val="000000"/>
          <w:sz w:val="24"/>
          <w:szCs w:val="24"/>
        </w:rPr>
        <w:t>. 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Количество просмотров мероприятий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записи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всем образовательным областям свидетельствует 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достаточной вовлеченности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понимании родителями ответственности за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качество образования своих детей.</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rPr>
        <w:t>Воспитательная работа</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С</w:t>
      </w:r>
      <w:r w:rsidRPr="00BB5D46">
        <w:rPr>
          <w:rFonts w:ascii="Times New Roman" w:eastAsia="Times New Roman" w:hAnsi="Times New Roman" w:cs="Times New Roman"/>
          <w:color w:val="000000"/>
          <w:sz w:val="24"/>
          <w:szCs w:val="24"/>
          <w:lang w:val="en-US"/>
        </w:rPr>
        <w:t> </w:t>
      </w:r>
      <w:r w:rsidR="00506547">
        <w:rPr>
          <w:rFonts w:ascii="Times New Roman" w:eastAsia="Times New Roman" w:hAnsi="Times New Roman" w:cs="Times New Roman"/>
          <w:color w:val="000000"/>
          <w:sz w:val="24"/>
          <w:szCs w:val="24"/>
        </w:rPr>
        <w:t>01.09.2022</w:t>
      </w:r>
      <w:r w:rsidRPr="00BB5D46">
        <w:rPr>
          <w:rFonts w:ascii="Times New Roman" w:eastAsia="Times New Roman" w:hAnsi="Times New Roman" w:cs="Times New Roman"/>
          <w:color w:val="000000"/>
          <w:sz w:val="24"/>
          <w:szCs w:val="24"/>
        </w:rPr>
        <w:t xml:space="preserve"> ДОУ реализует рабочую программу воспитания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календарный план воспитательной работы, которые являются частью основной образовательной программы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color w:val="000000"/>
          <w:sz w:val="24"/>
          <w:szCs w:val="24"/>
          <w:lang w:eastAsia="ru-RU"/>
        </w:rPr>
        <w:t>Вывод:</w:t>
      </w:r>
      <w:r w:rsidRPr="00BB5D46">
        <w:rPr>
          <w:rFonts w:ascii="Times New Roman" w:eastAsia="Times New Roman" w:hAnsi="Times New Roman" w:cs="Times New Roman"/>
          <w:color w:val="000000"/>
          <w:sz w:val="24"/>
          <w:szCs w:val="24"/>
          <w:lang w:eastAsia="ru-RU"/>
        </w:rPr>
        <w:t xml:space="preserve">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sidRPr="00BB5D46">
        <w:rPr>
          <w:rFonts w:ascii="Times New Roman" w:eastAsia="Times New Roman" w:hAnsi="Times New Roman" w:cs="Times New Roman"/>
          <w:color w:val="000000"/>
          <w:sz w:val="24"/>
          <w:szCs w:val="24"/>
          <w:lang w:eastAsia="ru-RU"/>
        </w:rPr>
        <w:t>ДО</w:t>
      </w:r>
      <w:proofErr w:type="gramEnd"/>
      <w:r w:rsidRPr="00BB5D46">
        <w:rPr>
          <w:rFonts w:ascii="Times New Roman" w:eastAsia="Times New Roman" w:hAnsi="Times New Roman" w:cs="Times New Roman"/>
          <w:color w:val="000000"/>
          <w:sz w:val="24"/>
          <w:szCs w:val="24"/>
          <w:lang w:eastAsia="ru-RU"/>
        </w:rPr>
        <w:t>.</w:t>
      </w:r>
    </w:p>
    <w:p w:rsidR="00BB5D46" w:rsidRPr="00BB5D46" w:rsidRDefault="00BB5D46" w:rsidP="00BB5D46">
      <w:pPr>
        <w:spacing w:after="100" w:afterAutospacing="1" w:line="240" w:lineRule="auto"/>
        <w:contextualSpacing/>
        <w:rPr>
          <w:rFonts w:ascii="Times New Roman" w:eastAsia="Times New Roman" w:hAnsi="Times New Roman" w:cs="Times New Roman"/>
          <w:b/>
          <w:color w:val="000000"/>
          <w:sz w:val="24"/>
          <w:szCs w:val="24"/>
          <w:lang w:eastAsia="ru-RU"/>
        </w:rPr>
      </w:pPr>
    </w:p>
    <w:p w:rsidR="00BB5D46" w:rsidRPr="00BB5D46" w:rsidRDefault="00BB5D46" w:rsidP="00BB5D46">
      <w:pPr>
        <w:spacing w:after="100" w:afterAutospacing="1" w:line="240" w:lineRule="auto"/>
        <w:contextualSpacing/>
        <w:jc w:val="center"/>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1.2. Система управления организацией</w:t>
      </w:r>
    </w:p>
    <w:p w:rsidR="00BB5D46" w:rsidRPr="00BB5D46" w:rsidRDefault="00BB5D46" w:rsidP="00BB5D46">
      <w:pPr>
        <w:spacing w:after="0" w:line="270" w:lineRule="atLeast"/>
        <w:ind w:firstLine="708"/>
        <w:jc w:val="both"/>
        <w:textAlignment w:val="baseline"/>
        <w:rPr>
          <w:rFonts w:ascii="Times New Roman" w:eastAsia="Calibri" w:hAnsi="Times New Roman" w:cs="Times New Roman"/>
          <w:iCs/>
          <w:color w:val="000000"/>
          <w:sz w:val="24"/>
          <w:szCs w:val="24"/>
          <w:lang w:eastAsia="ru-RU"/>
        </w:rPr>
      </w:pPr>
      <w:r w:rsidRPr="00BB5D46">
        <w:rPr>
          <w:rFonts w:ascii="Times New Roman" w:eastAsia="Calibri" w:hAnsi="Times New Roman" w:cs="Times New Roman"/>
          <w:iCs/>
          <w:color w:val="000000"/>
          <w:sz w:val="24"/>
          <w:szCs w:val="24"/>
          <w:lang w:eastAsia="ru-RU"/>
        </w:rPr>
        <w:t xml:space="preserve">Управление ДОУ осуществляется в соответствии с Законом Российской Федерации </w:t>
      </w:r>
      <w:r w:rsidRPr="00BB5D46">
        <w:rPr>
          <w:rFonts w:ascii="Times New Roman" w:eastAsia="Times New Roman" w:hAnsi="Times New Roman" w:cs="Times New Roman"/>
          <w:color w:val="000000"/>
          <w:sz w:val="24"/>
          <w:szCs w:val="24"/>
          <w:lang w:eastAsia="ru-RU"/>
        </w:rPr>
        <w:t>«Об образовании в Российской Федерации» от 29.12.2012 г. № 273</w:t>
      </w:r>
      <w:r w:rsidRPr="00BB5D46">
        <w:rPr>
          <w:rFonts w:ascii="Times New Roman" w:eastAsia="Calibri" w:hAnsi="Times New Roman" w:cs="Times New Roman"/>
          <w:iCs/>
          <w:color w:val="000000"/>
          <w:sz w:val="24"/>
          <w:szCs w:val="24"/>
          <w:lang w:eastAsia="ru-RU"/>
        </w:rPr>
        <w:t>, иными законодательными актами Российской Федерации, Уставом.</w:t>
      </w:r>
    </w:p>
    <w:p w:rsidR="00BB5D46" w:rsidRPr="00BB5D46" w:rsidRDefault="00BB5D46" w:rsidP="00BB5D46">
      <w:pPr>
        <w:spacing w:after="0" w:line="270" w:lineRule="atLeast"/>
        <w:ind w:firstLine="708"/>
        <w:jc w:val="both"/>
        <w:textAlignment w:val="baseline"/>
        <w:rPr>
          <w:rFonts w:ascii="Times New Roman" w:eastAsia="Calibri" w:hAnsi="Times New Roman" w:cs="Times New Roman"/>
          <w:iCs/>
          <w:color w:val="000000"/>
          <w:sz w:val="24"/>
          <w:szCs w:val="24"/>
          <w:lang w:eastAsia="ru-RU"/>
        </w:rPr>
      </w:pPr>
      <w:r w:rsidRPr="00BB5D46">
        <w:rPr>
          <w:rFonts w:ascii="Times New Roman" w:eastAsia="Calibri" w:hAnsi="Times New Roman" w:cs="Times New Roman"/>
          <w:iCs/>
          <w:color w:val="000000"/>
          <w:sz w:val="24"/>
          <w:szCs w:val="24"/>
          <w:lang w:eastAsia="ru-RU"/>
        </w:rPr>
        <w:t>Формами самоуправления, обеспечивающими государственно-общественный характер управления, являются: Общее собрание работников, Педагогический Совет, Родительский комитет МБДОУ, Методический совет, Управляющий совет.</w:t>
      </w:r>
    </w:p>
    <w:p w:rsidR="00BB5D46" w:rsidRPr="00BB5D46" w:rsidRDefault="00BB5D46" w:rsidP="00BB5D46">
      <w:pPr>
        <w:spacing w:after="0" w:line="270" w:lineRule="atLeast"/>
        <w:textAlignment w:val="baseline"/>
        <w:rPr>
          <w:rFonts w:ascii="Times New Roman" w:eastAsia="Calibri" w:hAnsi="Times New Roman" w:cs="Times New Roman"/>
          <w:iCs/>
          <w:color w:val="000000"/>
          <w:sz w:val="24"/>
          <w:szCs w:val="24"/>
          <w:lang w:eastAsia="ru-RU"/>
        </w:rPr>
      </w:pPr>
      <w:r w:rsidRPr="00BB5D46">
        <w:rPr>
          <w:rFonts w:ascii="Times New Roman" w:eastAsia="Calibri" w:hAnsi="Times New Roman" w:cs="Times New Roman"/>
          <w:b/>
          <w:iCs/>
          <w:color w:val="000000"/>
          <w:sz w:val="24"/>
          <w:szCs w:val="24"/>
          <w:lang w:eastAsia="ru-RU"/>
        </w:rPr>
        <w:t>Заведующий</w:t>
      </w:r>
      <w:r w:rsidRPr="00BB5D46">
        <w:rPr>
          <w:rFonts w:ascii="Times New Roman" w:eastAsia="Calibri" w:hAnsi="Times New Roman" w:cs="Times New Roman"/>
          <w:iCs/>
          <w:color w:val="000000"/>
          <w:sz w:val="24"/>
          <w:szCs w:val="24"/>
          <w:lang w:eastAsia="ru-RU"/>
        </w:rPr>
        <w:t xml:space="preserve"> -</w:t>
      </w:r>
      <w:r w:rsidRPr="00BB5D46">
        <w:rPr>
          <w:rFonts w:ascii="Times New Roman" w:eastAsia="Times New Roman" w:hAnsi="Times New Roman" w:cs="Times New Roman"/>
          <w:color w:val="000000"/>
          <w:sz w:val="24"/>
          <w:szCs w:val="24"/>
        </w:rPr>
        <w:t xml:space="preserve"> контролирует работу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обеспечивает эффективное взаимодействие структурных подразделений организации,</w:t>
      </w:r>
      <w:r w:rsidRPr="00BB5D46">
        <w:rPr>
          <w:rFonts w:ascii="Times New Roman" w:eastAsia="Times New Roman" w:hAnsi="Times New Roman" w:cs="Times New Roman"/>
        </w:rPr>
        <w:t xml:space="preserve"> </w:t>
      </w:r>
      <w:r w:rsidRPr="00BB5D46">
        <w:rPr>
          <w:rFonts w:ascii="Times New Roman" w:eastAsia="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Детским садом</w:t>
      </w: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Общее собрание работников Учреждения</w:t>
      </w:r>
      <w:r w:rsidRPr="00BB5D46">
        <w:rPr>
          <w:rFonts w:ascii="Times New Roman" w:eastAsia="Times New Roman" w:hAnsi="Times New Roman" w:cs="Times New Roman"/>
          <w:color w:val="000000"/>
          <w:sz w:val="24"/>
          <w:szCs w:val="24"/>
          <w:lang w:eastAsia="ru-RU"/>
        </w:rPr>
        <w:t> — представляет полномочия работников ДОУ, в состав Общего собрания входят все работники ДОУ.</w:t>
      </w:r>
      <w:r w:rsidRPr="00BB5D46">
        <w:rPr>
          <w:rFonts w:ascii="Times New Roman" w:eastAsia="Times New Roman" w:hAnsi="Times New Roman" w:cs="Times New Roman"/>
          <w:color w:val="000000"/>
          <w:sz w:val="24"/>
          <w:szCs w:val="24"/>
        </w:rPr>
        <w:t xml:space="preserve"> Реализует право работников участвовать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управлении</w:t>
      </w:r>
      <w:r w:rsidRPr="00BB5D46">
        <w:rPr>
          <w:rFonts w:ascii="Times New Roman" w:eastAsia="Times New Roman" w:hAnsi="Times New Roman" w:cs="Times New Roman"/>
        </w:rPr>
        <w:t xml:space="preserve"> </w:t>
      </w:r>
      <w:r w:rsidRPr="00BB5D46">
        <w:rPr>
          <w:rFonts w:ascii="Times New Roman" w:eastAsia="Times New Roman" w:hAnsi="Times New Roman" w:cs="Times New Roman"/>
          <w:color w:val="000000"/>
          <w:sz w:val="24"/>
          <w:szCs w:val="24"/>
        </w:rPr>
        <w:t>образовательной организацией,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том числе:</w:t>
      </w:r>
    </w:p>
    <w:p w:rsidR="00BB5D46" w:rsidRPr="00BB5D46"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участвовать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разработке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принятии коллективного договора, Правил трудового распорядка, изменений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дополнений к</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ним;</w:t>
      </w:r>
    </w:p>
    <w:p w:rsidR="00BB5D46" w:rsidRPr="00BB5D46"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принимать локальные акты, которые регламентируют деятельность образовательной организации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связаны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правами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обязанностями работников;</w:t>
      </w:r>
    </w:p>
    <w:p w:rsidR="00BB5D46" w:rsidRPr="00BB5D46"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разрешать конфликтные ситуации между работниками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администрацией образовательной организации;</w:t>
      </w:r>
    </w:p>
    <w:p w:rsidR="00BB5D46" w:rsidRPr="00BB5D46"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lastRenderedPageBreak/>
        <w:t>вносить предложения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корректировке плана мероприятий организации, совершенствованию ее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работы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развитию материальной базы</w:t>
      </w: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Педагогический совет</w:t>
      </w:r>
      <w:r w:rsidRPr="00BB5D46">
        <w:rPr>
          <w:rFonts w:ascii="Times New Roman" w:eastAsia="Times New Roman" w:hAnsi="Times New Roman" w:cs="Times New Roman"/>
          <w:color w:val="000000"/>
          <w:sz w:val="24"/>
          <w:szCs w:val="24"/>
          <w:lang w:eastAsia="ru-RU"/>
        </w:rPr>
        <w:t>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том числе рассматривает</w:t>
      </w:r>
      <w:r w:rsidRPr="00BB5D46">
        <w:rPr>
          <w:rFonts w:ascii="Times New Roman" w:eastAsia="Times New Roman" w:hAnsi="Times New Roman" w:cs="Times New Roman"/>
        </w:rPr>
        <w:t xml:space="preserve"> </w:t>
      </w:r>
      <w:r w:rsidRPr="00BB5D46">
        <w:rPr>
          <w:rFonts w:ascii="Times New Roman" w:eastAsia="Times New Roman" w:hAnsi="Times New Roman" w:cs="Times New Roman"/>
          <w:color w:val="000000"/>
          <w:sz w:val="24"/>
          <w:szCs w:val="24"/>
        </w:rPr>
        <w:t>вопросы:</w:t>
      </w:r>
    </w:p>
    <w:p w:rsidR="00BB5D46" w:rsidRPr="00BB5D46"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разработки</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образовательных</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программ</w:t>
      </w:r>
      <w:proofErr w:type="spellEnd"/>
      <w:r w:rsidRPr="00BB5D46">
        <w:rPr>
          <w:rFonts w:ascii="Times New Roman" w:eastAsia="Times New Roman" w:hAnsi="Times New Roman" w:cs="Times New Roman"/>
          <w:color w:val="000000"/>
          <w:sz w:val="24"/>
          <w:szCs w:val="24"/>
          <w:lang w:val="en-US"/>
        </w:rPr>
        <w:t>;</w:t>
      </w:r>
    </w:p>
    <w:p w:rsidR="00BB5D46" w:rsidRPr="00BB5D46"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выбора средств обучения и воспитания;</w:t>
      </w:r>
    </w:p>
    <w:p w:rsidR="00BB5D46" w:rsidRPr="00BB5D46"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материально-технического обеспечения образовательного процесса;</w:t>
      </w:r>
    </w:p>
    <w:p w:rsidR="00BB5D46" w:rsidRPr="00BB5D46"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аттестации, повышении квалификации педагогических работников;</w:t>
      </w:r>
    </w:p>
    <w:p w:rsidR="00BB5D46" w:rsidRPr="00BB5D46"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spellStart"/>
      <w:proofErr w:type="gramStart"/>
      <w:r w:rsidRPr="00BB5D46">
        <w:rPr>
          <w:rFonts w:ascii="Times New Roman" w:eastAsia="Times New Roman" w:hAnsi="Times New Roman" w:cs="Times New Roman"/>
          <w:color w:val="000000"/>
          <w:sz w:val="24"/>
          <w:szCs w:val="24"/>
          <w:lang w:val="en-US"/>
        </w:rPr>
        <w:t>координации</w:t>
      </w:r>
      <w:proofErr w:type="spellEnd"/>
      <w:proofErr w:type="gram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деятельности</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методических</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объединений</w:t>
      </w:r>
      <w:proofErr w:type="spellEnd"/>
      <w:r w:rsidRPr="00BB5D46">
        <w:rPr>
          <w:rFonts w:ascii="Times New Roman" w:eastAsia="Times New Roman" w:hAnsi="Times New Roman" w:cs="Times New Roman"/>
          <w:color w:val="000000"/>
          <w:sz w:val="24"/>
          <w:szCs w:val="24"/>
        </w:rPr>
        <w:t>.</w:t>
      </w:r>
    </w:p>
    <w:p w:rsidR="00BB5D46" w:rsidRPr="00BB5D46" w:rsidRDefault="00BB5D46" w:rsidP="00BB5D46">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bCs/>
          <w:color w:val="000000"/>
          <w:sz w:val="24"/>
          <w:szCs w:val="24"/>
          <w:lang w:eastAsia="ru-RU"/>
        </w:rPr>
        <w:t>Совет родителей</w:t>
      </w:r>
      <w:r w:rsidRPr="00BB5D46">
        <w:rPr>
          <w:rFonts w:ascii="Times New Roman" w:eastAsia="Times New Roman" w:hAnsi="Times New Roman" w:cs="Times New Roman"/>
          <w:color w:val="000000"/>
          <w:sz w:val="24"/>
          <w:szCs w:val="24"/>
          <w:lang w:eastAsia="ru-RU"/>
        </w:rPr>
        <w:t>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BB5D46" w:rsidRPr="00BB5D46" w:rsidRDefault="00BB5D46" w:rsidP="00BB5D46">
      <w:pPr>
        <w:spacing w:after="0" w:line="240" w:lineRule="auto"/>
        <w:jc w:val="both"/>
        <w:rPr>
          <w:rFonts w:ascii="Times New Roman" w:eastAsia="Times New Roman" w:hAnsi="Times New Roman" w:cs="Times New Roman"/>
          <w:color w:val="000000"/>
          <w:sz w:val="24"/>
          <w:lang w:eastAsia="ru-RU"/>
        </w:rPr>
      </w:pPr>
      <w:r w:rsidRPr="00BB5D46">
        <w:rPr>
          <w:rFonts w:ascii="Times New Roman" w:eastAsia="Times New Roman" w:hAnsi="Times New Roman" w:cs="Times New Roman"/>
          <w:b/>
          <w:color w:val="000000"/>
          <w:sz w:val="24"/>
          <w:szCs w:val="24"/>
          <w:lang w:eastAsia="ru-RU"/>
        </w:rPr>
        <w:t>Методический сове</w:t>
      </w:r>
      <w:proofErr w:type="gramStart"/>
      <w:r w:rsidRPr="00BB5D46">
        <w:rPr>
          <w:rFonts w:ascii="Times New Roman" w:eastAsia="Times New Roman" w:hAnsi="Times New Roman" w:cs="Times New Roman"/>
          <w:b/>
          <w:color w:val="000000"/>
          <w:sz w:val="24"/>
          <w:szCs w:val="24"/>
          <w:lang w:eastAsia="ru-RU"/>
        </w:rPr>
        <w:t>т</w:t>
      </w:r>
      <w:r w:rsidRPr="00BB5D46">
        <w:rPr>
          <w:rFonts w:ascii="Times New Roman" w:eastAsia="Times New Roman" w:hAnsi="Times New Roman" w:cs="Times New Roman"/>
          <w:color w:val="000000"/>
          <w:sz w:val="24"/>
          <w:szCs w:val="24"/>
          <w:lang w:eastAsia="ru-RU"/>
        </w:rPr>
        <w:t>-</w:t>
      </w:r>
      <w:proofErr w:type="gramEnd"/>
      <w:r w:rsidRPr="00BB5D46">
        <w:rPr>
          <w:rFonts w:ascii="Times New Roman" w:eastAsia="Times New Roman" w:hAnsi="Times New Roman" w:cs="Times New Roman"/>
          <w:color w:val="000000"/>
          <w:sz w:val="24"/>
          <w:szCs w:val="24"/>
          <w:lang w:eastAsia="ru-RU"/>
        </w:rPr>
        <w:t xml:space="preserve"> </w:t>
      </w:r>
      <w:r w:rsidRPr="00BB5D46">
        <w:rPr>
          <w:rFonts w:ascii="Times New Roman" w:eastAsia="Times New Roman" w:hAnsi="Times New Roman" w:cs="Times New Roman"/>
          <w:color w:val="000000"/>
          <w:sz w:val="24"/>
          <w:lang w:eastAsia="ru-RU"/>
        </w:rPr>
        <w:t>защищает законные права и интересы участников образовательного процесса учреждения, согласовывает информационные карты аттестуемых педагогических работников учреждения, рассматривает вопросы содержания, форм и методов образовательно воспитательного процесса, планирования педагогической деятельности учреждения.</w:t>
      </w:r>
    </w:p>
    <w:p w:rsidR="00BB5D46" w:rsidRPr="00BB5D46"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b/>
          <w:color w:val="000000"/>
          <w:sz w:val="24"/>
          <w:lang w:eastAsia="ru-RU"/>
        </w:rPr>
        <w:t>Управляющий сове</w:t>
      </w:r>
      <w:proofErr w:type="gramStart"/>
      <w:r w:rsidRPr="00BB5D46">
        <w:rPr>
          <w:rFonts w:ascii="Times New Roman" w:eastAsia="Times New Roman" w:hAnsi="Times New Roman" w:cs="Times New Roman"/>
          <w:b/>
          <w:color w:val="000000"/>
          <w:sz w:val="24"/>
          <w:lang w:eastAsia="ru-RU"/>
        </w:rPr>
        <w:t>т-</w:t>
      </w:r>
      <w:proofErr w:type="gramEnd"/>
      <w:r w:rsidRPr="00BB5D46">
        <w:rPr>
          <w:rFonts w:ascii="Calibri" w:eastAsia="Times New Roman" w:hAnsi="Calibri" w:cs="Times New Roman"/>
          <w:lang w:eastAsia="ru-RU"/>
        </w:rPr>
        <w:t xml:space="preserve"> </w:t>
      </w:r>
      <w:r w:rsidRPr="00BB5D46">
        <w:rPr>
          <w:rFonts w:ascii="Times New Roman" w:eastAsia="Times New Roman" w:hAnsi="Times New Roman" w:cs="Times New Roman"/>
          <w:sz w:val="24"/>
          <w:szCs w:val="24"/>
          <w:lang w:eastAsia="ru-RU"/>
        </w:rPr>
        <w:t>определяет основные направления развития детского сада,</w:t>
      </w:r>
    </w:p>
    <w:p w:rsidR="00BB5D46" w:rsidRPr="00BB5D46" w:rsidRDefault="00BB5D46" w:rsidP="00BB5D46">
      <w:pP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защищает и содействует в реализации прав и законных интересов участников образовательных отношений.   Р</w:t>
      </w:r>
      <w:r w:rsidRPr="00BB5D46">
        <w:rPr>
          <w:rFonts w:ascii="Times New Roman" w:eastAsia="Times New Roman" w:hAnsi="Times New Roman" w:cs="Times New Roman"/>
          <w:color w:val="000000"/>
          <w:sz w:val="24"/>
          <w:szCs w:val="24"/>
        </w:rPr>
        <w:t>ассматривает вопросы:</w:t>
      </w:r>
    </w:p>
    <w:p w:rsidR="00BB5D46" w:rsidRPr="00BB5D46"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развития</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образовательной</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организации</w:t>
      </w:r>
      <w:proofErr w:type="spellEnd"/>
      <w:r w:rsidRPr="00BB5D46">
        <w:rPr>
          <w:rFonts w:ascii="Times New Roman" w:eastAsia="Times New Roman" w:hAnsi="Times New Roman" w:cs="Times New Roman"/>
          <w:color w:val="000000"/>
          <w:sz w:val="24"/>
          <w:szCs w:val="24"/>
          <w:lang w:val="en-US"/>
        </w:rPr>
        <w:t>;</w:t>
      </w:r>
    </w:p>
    <w:p w:rsidR="00BB5D46" w:rsidRPr="00BB5D46"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финансово-хозяйственной</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деятельности</w:t>
      </w:r>
      <w:proofErr w:type="spellEnd"/>
      <w:r w:rsidRPr="00BB5D46">
        <w:rPr>
          <w:rFonts w:ascii="Times New Roman" w:eastAsia="Times New Roman" w:hAnsi="Times New Roman" w:cs="Times New Roman"/>
          <w:color w:val="000000"/>
          <w:sz w:val="24"/>
          <w:szCs w:val="24"/>
          <w:lang w:val="en-US"/>
        </w:rPr>
        <w:t>;</w:t>
      </w:r>
    </w:p>
    <w:p w:rsidR="00BB5D46" w:rsidRPr="00BB5D46"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BB5D46">
        <w:rPr>
          <w:rFonts w:ascii="Times New Roman" w:eastAsia="Times New Roman" w:hAnsi="Times New Roman" w:cs="Times New Roman"/>
          <w:color w:val="000000"/>
          <w:sz w:val="24"/>
          <w:szCs w:val="24"/>
        </w:rPr>
        <w:t>материально-технического обеспечения</w:t>
      </w:r>
      <w:r w:rsidRPr="00BB5D46">
        <w:rPr>
          <w:rFonts w:ascii="Times New Roman" w:eastAsia="Times New Roman" w:hAnsi="Times New Roman" w:cs="Times New Roman"/>
          <w:sz w:val="24"/>
          <w:szCs w:val="24"/>
          <w:lang w:eastAsia="ru-RU"/>
        </w:rPr>
        <w:t xml:space="preserve"> </w:t>
      </w:r>
    </w:p>
    <w:p w:rsidR="00BB5D46" w:rsidRPr="00BB5D46" w:rsidRDefault="00BB5D46" w:rsidP="00BB5D46">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 Положением о Совете родителей (законных представителей).</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Вывод:</w:t>
      </w:r>
      <w:r w:rsidRPr="00BB5D46">
        <w:rPr>
          <w:rFonts w:ascii="Times New Roman" w:eastAsia="Times New Roman" w:hAnsi="Times New Roman" w:cs="Times New Roman"/>
          <w:color w:val="000000"/>
          <w:sz w:val="24"/>
          <w:szCs w:val="24"/>
          <w:lang w:eastAsia="ru-RU"/>
        </w:rPr>
        <w:t> </w:t>
      </w:r>
      <w:r w:rsidRPr="00BB5D46">
        <w:rPr>
          <w:rFonts w:ascii="Times New Roman" w:eastAsia="Times New Roman" w:hAnsi="Times New Roman" w:cs="Times New Roman"/>
          <w:color w:val="000000"/>
          <w:sz w:val="24"/>
          <w:szCs w:val="24"/>
        </w:rPr>
        <w:t>По</w:t>
      </w:r>
      <w:r w:rsidRPr="00BB5D46">
        <w:rPr>
          <w:rFonts w:ascii="Times New Roman" w:eastAsia="Times New Roman" w:hAnsi="Times New Roman" w:cs="Times New Roman"/>
          <w:color w:val="000000"/>
          <w:sz w:val="24"/>
          <w:szCs w:val="24"/>
          <w:lang w:val="en-US"/>
        </w:rPr>
        <w:t> </w:t>
      </w:r>
      <w:r w:rsidR="00506547">
        <w:rPr>
          <w:rFonts w:ascii="Times New Roman" w:eastAsia="Times New Roman" w:hAnsi="Times New Roman" w:cs="Times New Roman"/>
          <w:color w:val="000000"/>
          <w:sz w:val="24"/>
          <w:szCs w:val="24"/>
        </w:rPr>
        <w:t>итогам 2022</w:t>
      </w:r>
      <w:r w:rsidRPr="00BB5D46">
        <w:rPr>
          <w:rFonts w:ascii="Times New Roman" w:eastAsia="Times New Roman" w:hAnsi="Times New Roman" w:cs="Times New Roman"/>
          <w:color w:val="000000"/>
          <w:sz w:val="24"/>
          <w:szCs w:val="24"/>
        </w:rPr>
        <w:t xml:space="preserve"> года система управления ДОУ оценивается как эффективная, позволяющая учесть мнение работников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всех участников образовательных отношений.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следующем году изменение системы управления не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планируется.</w:t>
      </w:r>
    </w:p>
    <w:p w:rsidR="00BB5D46" w:rsidRPr="00BB5D46" w:rsidRDefault="00BB5D46" w:rsidP="00BB5D46">
      <w:pPr>
        <w:spacing w:after="0" w:line="240" w:lineRule="auto"/>
        <w:jc w:val="center"/>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1.3. Оценка содержания и качества подготовки воспитанников</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w:t>
      </w: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lastRenderedPageBreak/>
        <w:t>Уровень развития детей анализируется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итогам педагогической диагностики. Формы проведения диагностики:</w:t>
      </w:r>
    </w:p>
    <w:p w:rsidR="00BB5D46" w:rsidRPr="00BB5D46" w:rsidRDefault="00BB5D46" w:rsidP="00BB5D46">
      <w:pPr>
        <w:numPr>
          <w:ilvl w:val="0"/>
          <w:numId w:val="19"/>
        </w:numPr>
        <w:spacing w:before="100" w:beforeAutospacing="1" w:after="0"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диагностические занятия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каждому разделу программы);</w:t>
      </w:r>
    </w:p>
    <w:p w:rsidR="00BB5D46" w:rsidRPr="00BB5D46" w:rsidRDefault="00BB5D46" w:rsidP="00BB5D46">
      <w:pPr>
        <w:numPr>
          <w:ilvl w:val="0"/>
          <w:numId w:val="19"/>
        </w:numPr>
        <w:spacing w:before="100" w:beforeAutospacing="1" w:after="0" w:line="240" w:lineRule="auto"/>
        <w:ind w:left="780" w:right="180"/>
        <w:contextualSpacing/>
        <w:rPr>
          <w:rFonts w:ascii="Times New Roman" w:eastAsia="Times New Roman" w:hAnsi="Times New Roman" w:cs="Times New Roman"/>
          <w:color w:val="000000"/>
          <w:sz w:val="24"/>
          <w:szCs w:val="24"/>
          <w:lang w:val="en-US"/>
        </w:rPr>
      </w:pPr>
      <w:proofErr w:type="spellStart"/>
      <w:r w:rsidRPr="00BB5D46">
        <w:rPr>
          <w:rFonts w:ascii="Times New Roman" w:eastAsia="Times New Roman" w:hAnsi="Times New Roman" w:cs="Times New Roman"/>
          <w:color w:val="000000"/>
          <w:sz w:val="24"/>
          <w:szCs w:val="24"/>
          <w:lang w:val="en-US"/>
        </w:rPr>
        <w:t>диагностические</w:t>
      </w:r>
      <w:proofErr w:type="spellEnd"/>
      <w:r w:rsidRPr="00BB5D46">
        <w:rPr>
          <w:rFonts w:ascii="Times New Roman" w:eastAsia="Times New Roman" w:hAnsi="Times New Roman" w:cs="Times New Roman"/>
          <w:color w:val="000000"/>
          <w:sz w:val="24"/>
          <w:szCs w:val="24"/>
          <w:lang w:val="en-US"/>
        </w:rPr>
        <w:t xml:space="preserve"> </w:t>
      </w:r>
      <w:proofErr w:type="spellStart"/>
      <w:r w:rsidRPr="00BB5D46">
        <w:rPr>
          <w:rFonts w:ascii="Times New Roman" w:eastAsia="Times New Roman" w:hAnsi="Times New Roman" w:cs="Times New Roman"/>
          <w:color w:val="000000"/>
          <w:sz w:val="24"/>
          <w:szCs w:val="24"/>
          <w:lang w:val="en-US"/>
        </w:rPr>
        <w:t>срезы</w:t>
      </w:r>
      <w:proofErr w:type="spellEnd"/>
      <w:r w:rsidRPr="00BB5D46">
        <w:rPr>
          <w:rFonts w:ascii="Times New Roman" w:eastAsia="Times New Roman" w:hAnsi="Times New Roman" w:cs="Times New Roman"/>
          <w:color w:val="000000"/>
          <w:sz w:val="24"/>
          <w:szCs w:val="24"/>
          <w:lang w:val="en-US"/>
        </w:rPr>
        <w:t>;</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rPr>
        <w:t>наблюдения, итоговые занятия.</w:t>
      </w:r>
      <w:r w:rsidRPr="00BB5D46">
        <w:rPr>
          <w:rFonts w:ascii="Times New Roman" w:eastAsia="Times New Roman" w:hAnsi="Times New Roman" w:cs="Times New Roman"/>
          <w:color w:val="000000"/>
          <w:sz w:val="24"/>
          <w:szCs w:val="24"/>
          <w:lang w:eastAsia="ru-RU"/>
        </w:rPr>
        <w:t xml:space="preserve"> </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Разработаны диагностические карты освоения основной образовательной программы дошкольного образования ДОУ (ООП ДОУ</w:t>
      </w:r>
      <w:proofErr w:type="gramStart"/>
      <w:r w:rsidRPr="00BB5D46">
        <w:rPr>
          <w:rFonts w:ascii="Times New Roman" w:eastAsia="Times New Roman" w:hAnsi="Times New Roman" w:cs="Times New Roman"/>
          <w:color w:val="000000"/>
          <w:sz w:val="24"/>
          <w:szCs w:val="24"/>
        </w:rPr>
        <w:t xml:space="preserve"> )</w:t>
      </w:r>
      <w:proofErr w:type="gramEnd"/>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каждой возрастной группе. Карты включают анализ уровня развития воспитанников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рамках целевых ориентиров </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Отслеживание эффективности усвоения Программы воспитанниками ДОУ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 74 %.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BB5D46" w:rsidRDefault="00BB5D46" w:rsidP="00BB5D4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Все мероприятия были проведены в соответствии с ут</w:t>
      </w:r>
      <w:r w:rsidR="00506547">
        <w:rPr>
          <w:rFonts w:ascii="Times New Roman" w:eastAsia="Times New Roman" w:hAnsi="Times New Roman" w:cs="Times New Roman"/>
          <w:sz w:val="24"/>
          <w:szCs w:val="24"/>
          <w:lang w:eastAsia="ru-RU"/>
        </w:rPr>
        <w:t>вержденным планом работы на 2022</w:t>
      </w:r>
      <w:r w:rsidRPr="00BB5D46">
        <w:rPr>
          <w:rFonts w:ascii="Times New Roman" w:eastAsia="Times New Roman" w:hAnsi="Times New Roman" w:cs="Times New Roman"/>
          <w:sz w:val="24"/>
          <w:szCs w:val="24"/>
          <w:lang w:eastAsia="ru-RU"/>
        </w:rPr>
        <w:t>г.</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00506547">
        <w:rPr>
          <w:rFonts w:ascii="Times New Roman" w:eastAsia="Times New Roman" w:hAnsi="Times New Roman" w:cs="Times New Roman"/>
          <w:color w:val="000000"/>
          <w:sz w:val="24"/>
          <w:szCs w:val="24"/>
        </w:rPr>
        <w:t>мае 2022</w:t>
      </w:r>
      <w:r w:rsidRPr="00BB5D46">
        <w:rPr>
          <w:rFonts w:ascii="Times New Roman" w:eastAsia="Times New Roman" w:hAnsi="Times New Roman" w:cs="Times New Roman"/>
          <w:color w:val="000000"/>
          <w:sz w:val="24"/>
          <w:szCs w:val="24"/>
        </w:rPr>
        <w:t xml:space="preserve"> года педагоги проводили обследование воспитанников старших групп на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предмет оценки </w:t>
      </w:r>
      <w:proofErr w:type="spellStart"/>
      <w:r w:rsidRPr="00BB5D46">
        <w:rPr>
          <w:rFonts w:ascii="Times New Roman" w:eastAsia="Times New Roman" w:hAnsi="Times New Roman" w:cs="Times New Roman"/>
          <w:color w:val="000000"/>
          <w:sz w:val="24"/>
          <w:szCs w:val="24"/>
        </w:rPr>
        <w:t>сформированности</w:t>
      </w:r>
      <w:proofErr w:type="spellEnd"/>
      <w:r w:rsidRPr="00BB5D46">
        <w:rPr>
          <w:rFonts w:ascii="Times New Roman" w:eastAsia="Times New Roman" w:hAnsi="Times New Roman" w:cs="Times New Roman"/>
          <w:color w:val="000000"/>
          <w:sz w:val="24"/>
          <w:szCs w:val="24"/>
        </w:rPr>
        <w:t xml:space="preserve"> предпосылок к</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учебной деятельности в</w:t>
      </w:r>
      <w:r w:rsidRPr="00BB5D46">
        <w:rPr>
          <w:rFonts w:ascii="Times New Roman" w:eastAsia="Times New Roman" w:hAnsi="Times New Roman" w:cs="Times New Roman"/>
          <w:color w:val="000000"/>
          <w:sz w:val="24"/>
          <w:szCs w:val="24"/>
          <w:lang w:val="en-US"/>
        </w:rPr>
        <w:t> </w:t>
      </w:r>
      <w:r w:rsidR="001F2910">
        <w:rPr>
          <w:rFonts w:ascii="Times New Roman" w:eastAsia="Times New Roman" w:hAnsi="Times New Roman" w:cs="Times New Roman"/>
          <w:color w:val="000000"/>
          <w:sz w:val="24"/>
          <w:szCs w:val="24"/>
        </w:rPr>
        <w:t>количестве 21</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человек. </w:t>
      </w:r>
      <w:r w:rsidRPr="00BB5D46">
        <w:rPr>
          <w:rFonts w:ascii="Times New Roman" w:eastAsia="Times New Roman" w:hAnsi="Times New Roman" w:cs="Times New Roman"/>
          <w:color w:val="000000"/>
          <w:sz w:val="24"/>
          <w:szCs w:val="24"/>
          <w:lang w:eastAsia="ru-RU"/>
        </w:rPr>
        <w:t>Все выпускники прошли мониторинг, в х</w:t>
      </w:r>
      <w:r w:rsidR="001F2910">
        <w:rPr>
          <w:rFonts w:ascii="Times New Roman" w:eastAsia="Times New Roman" w:hAnsi="Times New Roman" w:cs="Times New Roman"/>
          <w:color w:val="000000"/>
          <w:sz w:val="24"/>
          <w:szCs w:val="24"/>
          <w:lang w:eastAsia="ru-RU"/>
        </w:rPr>
        <w:t>оде которого получены средний балл.</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 xml:space="preserve">Задания позволили оценить уровень </w:t>
      </w:r>
      <w:proofErr w:type="spellStart"/>
      <w:r w:rsidRPr="00BB5D46">
        <w:rPr>
          <w:rFonts w:ascii="Times New Roman" w:eastAsia="Times New Roman" w:hAnsi="Times New Roman" w:cs="Times New Roman"/>
          <w:color w:val="000000"/>
          <w:sz w:val="24"/>
          <w:szCs w:val="24"/>
        </w:rPr>
        <w:t>сформированности</w:t>
      </w:r>
      <w:proofErr w:type="spellEnd"/>
      <w:r w:rsidRPr="00BB5D46">
        <w:rPr>
          <w:rFonts w:ascii="Times New Roman" w:eastAsia="Times New Roman" w:hAnsi="Times New Roman" w:cs="Times New Roman"/>
          <w:color w:val="000000"/>
          <w:sz w:val="24"/>
          <w:szCs w:val="24"/>
        </w:rPr>
        <w:t xml:space="preserve"> предпосылок к</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учебной деятельности: умение самостоятельно действовать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образцу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осуществлять контроль, обладать определенным уровнем работоспособности, 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также вовремя остановиться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выполнении того или иного задания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переключиться на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выполнение следующего, возможностей распределения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переключения внимания, работоспособности, темпа, целенаправленности деятельности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самоконтроля.</w:t>
      </w:r>
    </w:p>
    <w:p w:rsidR="00BB5D46" w:rsidRPr="00BB5D46"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Таким образом, общая готовность детей   к школьному о</w:t>
      </w:r>
      <w:r w:rsidR="001F2910">
        <w:rPr>
          <w:rFonts w:ascii="Times New Roman" w:eastAsia="Times New Roman" w:hAnsi="Times New Roman" w:cs="Times New Roman"/>
          <w:color w:val="000000"/>
          <w:sz w:val="24"/>
          <w:szCs w:val="24"/>
          <w:lang w:eastAsia="ru-RU"/>
        </w:rPr>
        <w:t xml:space="preserve">бучению находится на уровне </w:t>
      </w:r>
      <w:r w:rsidRPr="00BB5D46">
        <w:rPr>
          <w:rFonts w:ascii="Times New Roman" w:eastAsia="Times New Roman" w:hAnsi="Times New Roman" w:cs="Times New Roman"/>
          <w:color w:val="000000"/>
          <w:sz w:val="24"/>
          <w:szCs w:val="24"/>
          <w:lang w:eastAsia="ru-RU"/>
        </w:rPr>
        <w:t xml:space="preserve"> среднего.  Данный результат получен вследствие тесного сотрудничества воспитателей гру</w:t>
      </w:r>
      <w:proofErr w:type="gramStart"/>
      <w:r w:rsidRPr="00BB5D46">
        <w:rPr>
          <w:rFonts w:ascii="Times New Roman" w:eastAsia="Times New Roman" w:hAnsi="Times New Roman" w:cs="Times New Roman"/>
          <w:color w:val="000000"/>
          <w:sz w:val="24"/>
          <w:szCs w:val="24"/>
          <w:lang w:eastAsia="ru-RU"/>
        </w:rPr>
        <w:t>пп с пс</w:t>
      </w:r>
      <w:proofErr w:type="gramEnd"/>
      <w:r w:rsidRPr="00BB5D46">
        <w:rPr>
          <w:rFonts w:ascii="Times New Roman" w:eastAsia="Times New Roman" w:hAnsi="Times New Roman" w:cs="Times New Roman"/>
          <w:color w:val="000000"/>
          <w:sz w:val="24"/>
          <w:szCs w:val="24"/>
          <w:lang w:eastAsia="ru-RU"/>
        </w:rPr>
        <w:t>ихологической службой, родителями (законными представителями выпускников).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w:t>
      </w:r>
    </w:p>
    <w:p w:rsidR="00BB5D46" w:rsidRPr="00BB5D46"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Также следует отметить наличие детей с низким уровнем готовности, что связано со слабой посещаемостью данной категории детей. </w:t>
      </w:r>
    </w:p>
    <w:p w:rsidR="00BB5D46" w:rsidRPr="00BB5D46"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bCs/>
          <w:color w:val="000000"/>
          <w:sz w:val="24"/>
          <w:szCs w:val="24"/>
          <w:lang w:eastAsia="ru-RU"/>
        </w:rPr>
        <w:t>Вывод:</w:t>
      </w:r>
      <w:r w:rsidRPr="00BB5D46">
        <w:rPr>
          <w:rFonts w:ascii="Times New Roman" w:eastAsia="Times New Roman" w:hAnsi="Times New Roman" w:cs="Times New Roman"/>
          <w:i/>
          <w:iCs/>
          <w:color w:val="000000"/>
          <w:sz w:val="24"/>
          <w:szCs w:val="24"/>
          <w:lang w:eastAsia="ru-RU"/>
        </w:rPr>
        <w:t> </w:t>
      </w:r>
      <w:r w:rsidRPr="00BB5D46">
        <w:rPr>
          <w:rFonts w:ascii="Times New Roman" w:eastAsia="Times New Roman" w:hAnsi="Times New Roman" w:cs="Times New Roman"/>
          <w:color w:val="000000"/>
          <w:sz w:val="24"/>
          <w:szCs w:val="24"/>
          <w:lang w:eastAsia="ru-RU"/>
        </w:rPr>
        <w:t>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непосредственно образовательной деятельности.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BB5D46">
        <w:rPr>
          <w:rFonts w:ascii="Times New Roman" w:eastAsia="Times New Roman" w:hAnsi="Times New Roman" w:cs="Times New Roman"/>
          <w:color w:val="000000"/>
          <w:sz w:val="24"/>
          <w:szCs w:val="24"/>
          <w:lang w:eastAsia="ru-RU"/>
        </w:rPr>
        <w:t>здоровьесберегающие</w:t>
      </w:r>
      <w:proofErr w:type="spellEnd"/>
      <w:r w:rsidRPr="00BB5D46">
        <w:rPr>
          <w:rFonts w:ascii="Times New Roman" w:eastAsia="Times New Roman" w:hAnsi="Times New Roman" w:cs="Times New Roman"/>
          <w:color w:val="000000"/>
          <w:sz w:val="24"/>
          <w:szCs w:val="24"/>
          <w:lang w:eastAsia="ru-RU"/>
        </w:rPr>
        <w:t>, информационно-коммуникативные, проектной деятельности) позволило повысить уровень освоения детьми образовательной программы детского сада. Но следует индивидуализировать процесс образования в отношении детей с низкой посещаемостью.</w:t>
      </w:r>
    </w:p>
    <w:p w:rsidR="00BB5D46" w:rsidRPr="00BB5D46"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70" w:lineRule="atLeast"/>
        <w:contextualSpacing/>
        <w:jc w:val="center"/>
        <w:textAlignment w:val="baseline"/>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lastRenderedPageBreak/>
        <w:t xml:space="preserve">1.4. </w:t>
      </w:r>
      <w:r w:rsidRPr="00BB5D46">
        <w:rPr>
          <w:rFonts w:ascii="Times New Roman" w:eastAsia="Calibri" w:hAnsi="Times New Roman" w:cs="Times New Roman"/>
          <w:b/>
          <w:iCs/>
          <w:color w:val="000000"/>
          <w:sz w:val="24"/>
          <w:szCs w:val="24"/>
          <w:lang w:eastAsia="ru-RU"/>
        </w:rPr>
        <w:t>О</w:t>
      </w:r>
      <w:r w:rsidRPr="00BB5D46">
        <w:rPr>
          <w:rFonts w:ascii="Times New Roman" w:eastAsia="Times New Roman" w:hAnsi="Times New Roman" w:cs="Times New Roman"/>
          <w:b/>
          <w:color w:val="000000"/>
          <w:sz w:val="24"/>
          <w:szCs w:val="24"/>
          <w:lang w:eastAsia="ru-RU"/>
        </w:rPr>
        <w:t>ценка организации образовательного процесса</w:t>
      </w:r>
    </w:p>
    <w:p w:rsidR="00BB5D46" w:rsidRPr="00BB5D46" w:rsidRDefault="00BB5D46" w:rsidP="00BB5D46">
      <w:pPr>
        <w:spacing w:after="0" w:line="270" w:lineRule="atLeast"/>
        <w:contextualSpacing/>
        <w:jc w:val="center"/>
        <w:textAlignment w:val="baseline"/>
        <w:rPr>
          <w:rFonts w:ascii="Times New Roman" w:eastAsia="Times New Roman" w:hAnsi="Times New Roman" w:cs="Times New Roman"/>
          <w:b/>
          <w:color w:val="000000"/>
          <w:sz w:val="24"/>
          <w:szCs w:val="24"/>
          <w:lang w:eastAsia="ru-RU"/>
        </w:rPr>
      </w:pP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основе образовательного процесса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ДОУ лежит взаимодействие педагогических работников, администрации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родителей. Основными участниками образовательного процесса являются дети, родители, педагоги.</w:t>
      </w:r>
    </w:p>
    <w:p w:rsidR="00BB5D46" w:rsidRPr="00BB5D46" w:rsidRDefault="00BB5D46" w:rsidP="00BB5D46">
      <w:pPr>
        <w:spacing w:after="0"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Основные форма организации образовательного процесса:</w:t>
      </w:r>
    </w:p>
    <w:p w:rsidR="00BB5D46" w:rsidRPr="00BB5D46" w:rsidRDefault="00BB5D46" w:rsidP="00BB5D46">
      <w:pPr>
        <w:numPr>
          <w:ilvl w:val="0"/>
          <w:numId w:val="20"/>
        </w:numPr>
        <w:tabs>
          <w:tab w:val="num" w:pos="851"/>
        </w:tabs>
        <w:spacing w:after="0"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совместная деятельность педагогического работника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воспитанников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рамках организованной образовательной деятельности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освоению основной общеобразовательной программы;</w:t>
      </w:r>
    </w:p>
    <w:p w:rsidR="00BB5D46" w:rsidRPr="00BB5D46" w:rsidRDefault="00BB5D46" w:rsidP="00BB5D46">
      <w:pPr>
        <w:numPr>
          <w:ilvl w:val="0"/>
          <w:numId w:val="20"/>
        </w:numPr>
        <w:tabs>
          <w:tab w:val="num" w:pos="851"/>
        </w:tabs>
        <w:spacing w:after="0" w:line="240" w:lineRule="auto"/>
        <w:ind w:left="780" w:right="180"/>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самостоятельная деятельность воспитанников под наблюдением педагогического работника.</w:t>
      </w:r>
    </w:p>
    <w:p w:rsidR="00BB5D46" w:rsidRPr="00BB5D46" w:rsidRDefault="00BB5D46" w:rsidP="005F6A2D">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Занятия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рамках образовательной деятельности ведутся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подгруппам. Продолжительность занятий соответствует </w:t>
      </w:r>
      <w:proofErr w:type="spellStart"/>
      <w:r w:rsidRPr="00BB5D46">
        <w:rPr>
          <w:rFonts w:ascii="Times New Roman" w:eastAsia="Times New Roman" w:hAnsi="Times New Roman" w:cs="Times New Roman"/>
          <w:color w:val="000000"/>
          <w:sz w:val="24"/>
          <w:szCs w:val="24"/>
        </w:rPr>
        <w:t>СанПиН</w:t>
      </w:r>
      <w:proofErr w:type="spellEnd"/>
      <w:r w:rsidRPr="00BB5D46">
        <w:rPr>
          <w:rFonts w:ascii="Times New Roman" w:eastAsia="Times New Roman" w:hAnsi="Times New Roman" w:cs="Times New Roman"/>
          <w:color w:val="000000"/>
          <w:sz w:val="24"/>
          <w:szCs w:val="24"/>
        </w:rPr>
        <w:t xml:space="preserve"> 1.2.3685-21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составляет</w:t>
      </w:r>
      <w:proofErr w:type="gramStart"/>
      <w:r w:rsidRPr="00BB5D46">
        <w:rPr>
          <w:rFonts w:ascii="Times New Roman" w:eastAsia="Times New Roman" w:hAnsi="Times New Roman" w:cs="Times New Roman"/>
          <w:color w:val="000000"/>
          <w:sz w:val="24"/>
          <w:szCs w:val="24"/>
        </w:rPr>
        <w:t>:.</w:t>
      </w:r>
      <w:proofErr w:type="gramEnd"/>
    </w:p>
    <w:p w:rsidR="00BB5D46" w:rsidRPr="00BB5D46"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группе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детьми от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3</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4</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лет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15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мин;</w:t>
      </w:r>
    </w:p>
    <w:p w:rsidR="00BB5D46" w:rsidRPr="00BB5D46"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группе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детьми от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4</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лет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20</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мин;</w:t>
      </w:r>
    </w:p>
    <w:p w:rsidR="00BB5D46" w:rsidRPr="00BB5D46"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группе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детьми от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6</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лет</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25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мин;</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rPr>
        <w:t>Между занятиями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рамках образовательной деятельности предусмотрены перерывы продолжительностью не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менее 10</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минут</w:t>
      </w:r>
      <w:proofErr w:type="gramStart"/>
      <w:r w:rsidRPr="00BB5D46">
        <w:rPr>
          <w:rFonts w:ascii="Times New Roman" w:eastAsia="Times New Roman" w:hAnsi="Times New Roman" w:cs="Times New Roman"/>
          <w:color w:val="000000"/>
          <w:sz w:val="24"/>
          <w:szCs w:val="24"/>
        </w:rPr>
        <w:t>.</w:t>
      </w:r>
      <w:proofErr w:type="gramEnd"/>
      <w:r w:rsidRPr="00BB5D46">
        <w:rPr>
          <w:rFonts w:ascii="Times New Roman" w:eastAsia="Times New Roman" w:hAnsi="Times New Roman" w:cs="Times New Roman"/>
          <w:color w:val="000000"/>
          <w:sz w:val="24"/>
          <w:szCs w:val="24"/>
          <w:lang w:eastAsia="ru-RU"/>
        </w:rPr>
        <w:t xml:space="preserve"> </w:t>
      </w:r>
      <w:proofErr w:type="gramStart"/>
      <w:r w:rsidRPr="00BB5D46">
        <w:rPr>
          <w:rFonts w:ascii="Times New Roman" w:eastAsia="Times New Roman" w:hAnsi="Times New Roman" w:cs="Times New Roman"/>
          <w:color w:val="000000"/>
          <w:sz w:val="24"/>
          <w:szCs w:val="24"/>
          <w:lang w:eastAsia="ru-RU"/>
        </w:rPr>
        <w:t>п</w:t>
      </w:r>
      <w:proofErr w:type="gramEnd"/>
      <w:r w:rsidRPr="00BB5D46">
        <w:rPr>
          <w:rFonts w:ascii="Times New Roman" w:eastAsia="Times New Roman" w:hAnsi="Times New Roman" w:cs="Times New Roman"/>
          <w:color w:val="000000"/>
          <w:sz w:val="24"/>
          <w:szCs w:val="24"/>
          <w:lang w:eastAsia="ru-RU"/>
        </w:rPr>
        <w:t>редусмотрено время для физкультурных минуток, двигательных пауз. В комплексы педагог включает корригирующие упражнения на осанку, дыхательные упражнения.</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Основной формой занятия является игра. Образовательная деятельность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детьми строится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учётом индивидуальных особенностей детей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их</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способностей. Выявление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развитие способностей воспитанников осуществляется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любых формах образовательного процесса.</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дошко</w:t>
      </w:r>
      <w:r w:rsidR="005F6A2D">
        <w:rPr>
          <w:rFonts w:ascii="Times New Roman" w:eastAsia="Times New Roman" w:hAnsi="Times New Roman" w:cs="Times New Roman"/>
          <w:color w:val="000000"/>
          <w:sz w:val="24"/>
          <w:szCs w:val="24"/>
          <w:lang w:eastAsia="ru-RU"/>
        </w:rPr>
        <w:t>льном учреждении функционируют 3 группы.</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Образовательная деятельность планируется согласно циклограмме ООД, утверждённой на педсовете.  Организованная образовательная деятельность организуется с 1 сентября по 30 мая.</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Работа в группах организуется по комплексно-тематическому планированию, разработанному педагогами ДОУ, принятому на педагогическом совете, утверждённому приказом заведующего. Содержание комплексно-тематического планирования соответствует учебному плану.</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Количество и продолжительность организованной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В учреждении функционирует система методической работы, ежегодный план воспитательно-образовательной работы. План разрабатывается с учетом анализа предыдущей деятельности, включает все необходимые разделы. </w:t>
      </w:r>
      <w:proofErr w:type="gramStart"/>
      <w:r w:rsidRPr="00BB5D46">
        <w:rPr>
          <w:rFonts w:ascii="Times New Roman" w:eastAsia="Times New Roman" w:hAnsi="Times New Roman" w:cs="Times New Roman"/>
          <w:color w:val="000000"/>
          <w:sz w:val="24"/>
          <w:szCs w:val="24"/>
          <w:lang w:eastAsia="ru-RU"/>
        </w:rPr>
        <w:t>Контроль за</w:t>
      </w:r>
      <w:proofErr w:type="gramEnd"/>
      <w:r w:rsidRPr="00BB5D46">
        <w:rPr>
          <w:rFonts w:ascii="Times New Roman" w:eastAsia="Times New Roman" w:hAnsi="Times New Roman" w:cs="Times New Roman"/>
          <w:color w:val="000000"/>
          <w:sz w:val="24"/>
          <w:szCs w:val="24"/>
          <w:lang w:eastAsia="ru-RU"/>
        </w:rPr>
        <w:t xml:space="preserve"> ходом и результатами воспитательно-образовательной работы с детьми осуществляется целенаправленно и носит системный характер.</w:t>
      </w:r>
    </w:p>
    <w:p w:rsidR="00BB5D46" w:rsidRPr="005F6A2D"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Чтобы не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допустить распространения</w:t>
      </w:r>
      <w:r w:rsidR="00253E15">
        <w:rPr>
          <w:rFonts w:ascii="Times New Roman" w:eastAsia="Times New Roman" w:hAnsi="Times New Roman" w:cs="Times New Roman"/>
          <w:color w:val="000000"/>
          <w:sz w:val="24"/>
          <w:szCs w:val="24"/>
        </w:rPr>
        <w:t xml:space="preserve"> </w:t>
      </w:r>
      <w:r w:rsidR="005F6A2D">
        <w:rPr>
          <w:rFonts w:ascii="Times New Roman" w:eastAsia="Times New Roman" w:hAnsi="Times New Roman" w:cs="Times New Roman"/>
          <w:color w:val="000000"/>
          <w:sz w:val="24"/>
          <w:szCs w:val="24"/>
        </w:rPr>
        <w:t>инфекционных заболеваний</w:t>
      </w:r>
      <w:r w:rsidRPr="00BB5D46">
        <w:rPr>
          <w:rFonts w:ascii="Times New Roman" w:eastAsia="Times New Roman" w:hAnsi="Times New Roman" w:cs="Times New Roman"/>
          <w:color w:val="000000"/>
          <w:sz w:val="24"/>
          <w:szCs w:val="24"/>
        </w:rPr>
        <w:t>, администрация ДОУ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2021 году продолжила соблюдать ограничительные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профилактические ме</w:t>
      </w:r>
      <w:r w:rsidR="005F6A2D">
        <w:rPr>
          <w:rFonts w:ascii="Times New Roman" w:eastAsia="Times New Roman" w:hAnsi="Times New Roman" w:cs="Times New Roman"/>
          <w:color w:val="000000"/>
          <w:sz w:val="24"/>
          <w:szCs w:val="24"/>
        </w:rPr>
        <w:t>ры:</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ежедневный усиленный фильтр воспитанников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работников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термометрию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помощью</w:t>
      </w:r>
    </w:p>
    <w:p w:rsidR="00BB5D46" w:rsidRPr="00BB5D46" w:rsidRDefault="00BB5D46" w:rsidP="00BB5D46">
      <w:pPr>
        <w:spacing w:before="100" w:beforeAutospacing="1" w:after="100" w:afterAutospacing="1" w:line="240" w:lineRule="auto"/>
        <w:ind w:left="284"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lastRenderedPageBreak/>
        <w:t>бесконтактных термометров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опрос на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наличие признаков инфекционных заболеваний. Лица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признаками инфекционных заболеваний изолируются;</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еженедельную генеральную уборку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применением дезинфицирующих средств,</w:t>
      </w:r>
    </w:p>
    <w:p w:rsidR="00BB5D46" w:rsidRPr="00BB5D46" w:rsidRDefault="00BB5D46" w:rsidP="00BB5D46">
      <w:pPr>
        <w:spacing w:before="100" w:beforeAutospacing="1" w:after="100" w:afterAutospacing="1" w:line="240" w:lineRule="auto"/>
        <w:ind w:left="284" w:right="180"/>
        <w:contextualSpacing/>
        <w:rPr>
          <w:rFonts w:ascii="Times New Roman" w:eastAsia="Times New Roman" w:hAnsi="Times New Roman" w:cs="Times New Roman"/>
          <w:color w:val="000000"/>
          <w:sz w:val="24"/>
          <w:szCs w:val="24"/>
        </w:rPr>
      </w:pPr>
      <w:proofErr w:type="gramStart"/>
      <w:r w:rsidRPr="00BB5D46">
        <w:rPr>
          <w:rFonts w:ascii="Times New Roman" w:eastAsia="Times New Roman" w:hAnsi="Times New Roman" w:cs="Times New Roman"/>
          <w:color w:val="000000"/>
          <w:sz w:val="24"/>
          <w:szCs w:val="24"/>
        </w:rPr>
        <w:t>разведенных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концентрациях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вирусному режиму;</w:t>
      </w:r>
      <w:proofErr w:type="gramEnd"/>
    </w:p>
    <w:p w:rsidR="00BB5D46" w:rsidRPr="00BB5D46" w:rsidRDefault="00BB5D46" w:rsidP="00BB5D46">
      <w:pPr>
        <w:numPr>
          <w:ilvl w:val="0"/>
          <w:numId w:val="22"/>
        </w:numPr>
        <w:tabs>
          <w:tab w:val="num" w:pos="284"/>
        </w:tabs>
        <w:spacing w:before="100" w:beforeAutospacing="1" w:after="100" w:afterAutospacing="1" w:line="240" w:lineRule="auto"/>
        <w:ind w:left="284" w:right="180" w:hanging="284"/>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ежедневную влажную уборку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обработкой всех контактных поверхностей, игрушек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оборудования дезинфицирующими средствами;</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дезинфекцию посуды, столовых приборов после каждого использования;</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использование бактерицидных установок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групповых комнатах;</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частое проветривание групповых комнат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отсутствие воспитанников;</w:t>
      </w:r>
    </w:p>
    <w:p w:rsidR="00BB5D46" w:rsidRPr="00BB5D46" w:rsidRDefault="00BB5D46" w:rsidP="00BB5D46">
      <w:pPr>
        <w:numPr>
          <w:ilvl w:val="0"/>
          <w:numId w:val="22"/>
        </w:numPr>
        <w:tabs>
          <w:tab w:val="num" w:pos="284"/>
        </w:tabs>
        <w:spacing w:before="100" w:beforeAutospacing="1" w:after="100" w:afterAutospacing="1" w:line="240" w:lineRule="auto"/>
        <w:ind w:left="284" w:right="180" w:hanging="284"/>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требование 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заключении врача об</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отсутствии медицинских противопоказаний </w:t>
      </w:r>
      <w:proofErr w:type="gramStart"/>
      <w:r w:rsidRPr="00BB5D46">
        <w:rPr>
          <w:rFonts w:ascii="Times New Roman" w:eastAsia="Times New Roman" w:hAnsi="Times New Roman" w:cs="Times New Roman"/>
          <w:color w:val="000000"/>
          <w:sz w:val="24"/>
          <w:szCs w:val="24"/>
        </w:rPr>
        <w:t>для</w:t>
      </w:r>
      <w:proofErr w:type="gramEnd"/>
      <w:r w:rsidRPr="00BB5D46">
        <w:rPr>
          <w:rFonts w:ascii="Times New Roman" w:eastAsia="Times New Roman" w:hAnsi="Times New Roman" w:cs="Times New Roman"/>
          <w:color w:val="000000"/>
          <w:sz w:val="24"/>
          <w:szCs w:val="24"/>
        </w:rPr>
        <w:t>.</w:t>
      </w:r>
    </w:p>
    <w:p w:rsidR="00BB5D46" w:rsidRPr="00BB5D46" w:rsidRDefault="00BB5D46" w:rsidP="00BB5D46">
      <w:pPr>
        <w:numPr>
          <w:ilvl w:val="0"/>
          <w:numId w:val="22"/>
        </w:numPr>
        <w:tabs>
          <w:tab w:val="num" w:pos="284"/>
        </w:tabs>
        <w:spacing w:before="100" w:beforeAutospacing="1" w:after="100" w:afterAutospacing="1" w:line="240" w:lineRule="auto"/>
        <w:ind w:left="780" w:right="180" w:hanging="780"/>
        <w:rPr>
          <w:rFonts w:ascii="Times New Roman" w:eastAsia="Times New Roman" w:hAnsi="Times New Roman" w:cs="Times New Roman"/>
          <w:color w:val="000000"/>
          <w:sz w:val="24"/>
          <w:szCs w:val="24"/>
        </w:rPr>
      </w:pPr>
      <w:r w:rsidRPr="00BB5D46">
        <w:rPr>
          <w:rFonts w:ascii="Times New Roman" w:eastAsia="Times New Roman" w:hAnsi="Times New Roman" w:cs="Times New Roman"/>
          <w:sz w:val="24"/>
          <w:szCs w:val="24"/>
          <w:lang w:eastAsia="ru-RU"/>
        </w:rPr>
        <w:t>не проводились массовые мероприятия;</w:t>
      </w:r>
    </w:p>
    <w:p w:rsidR="00BB5D46" w:rsidRPr="00BB5D46" w:rsidRDefault="00BB5D46" w:rsidP="00BB5D46">
      <w:pPr>
        <w:numPr>
          <w:ilvl w:val="0"/>
          <w:numId w:val="22"/>
        </w:numPr>
        <w:tabs>
          <w:tab w:val="num" w:pos="284"/>
        </w:tabs>
        <w:spacing w:before="100" w:beforeAutospacing="1" w:after="100" w:afterAutospacing="1" w:line="240" w:lineRule="auto"/>
        <w:ind w:left="284" w:right="180" w:hanging="284"/>
        <w:rPr>
          <w:rFonts w:ascii="Times New Roman" w:eastAsia="Times New Roman" w:hAnsi="Times New Roman" w:cs="Times New Roman"/>
          <w:color w:val="000000"/>
          <w:sz w:val="24"/>
          <w:szCs w:val="24"/>
        </w:rPr>
      </w:pPr>
      <w:r w:rsidRPr="00BB5D46">
        <w:rPr>
          <w:rFonts w:ascii="Times New Roman" w:eastAsia="Calibri" w:hAnsi="Times New Roman" w:cs="Times New Roman"/>
          <w:sz w:val="24"/>
          <w:szCs w:val="24"/>
          <w:lang w:eastAsia="ru-RU"/>
        </w:rPr>
        <w:t>воспитанники детского сада максимально проводили время с учетом погодных условий занятия на открытом воздухе.</w:t>
      </w:r>
    </w:p>
    <w:p w:rsidR="00BB5D46" w:rsidRPr="00874D41" w:rsidRDefault="00BB5D46" w:rsidP="00874D41">
      <w:pPr>
        <w:spacing w:before="100" w:beforeAutospacing="1" w:after="100" w:afterAutospacing="1" w:line="240" w:lineRule="auto"/>
        <w:ind w:right="180"/>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Вывод:</w:t>
      </w:r>
      <w:r w:rsidRPr="00BB5D46">
        <w:rPr>
          <w:rFonts w:ascii="Times New Roman" w:eastAsia="Times New Roman" w:hAnsi="Times New Roman" w:cs="Times New Roman"/>
          <w:color w:val="000000"/>
          <w:sz w:val="24"/>
          <w:szCs w:val="24"/>
          <w:lang w:eastAsia="ru-RU"/>
        </w:rPr>
        <w:t xml:space="preserve">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w:t>
      </w:r>
    </w:p>
    <w:p w:rsidR="00BB5D46" w:rsidRPr="00BB5D46" w:rsidRDefault="00BB5D46" w:rsidP="00BB5D46">
      <w:pPr>
        <w:spacing w:after="0" w:line="270" w:lineRule="atLeast"/>
        <w:contextualSpacing/>
        <w:textAlignment w:val="baseline"/>
        <w:rPr>
          <w:rFonts w:ascii="Times New Roman" w:eastAsia="Times New Roman" w:hAnsi="Times New Roman" w:cs="Times New Roman"/>
          <w:b/>
          <w:color w:val="000000"/>
          <w:sz w:val="24"/>
          <w:szCs w:val="24"/>
          <w:lang w:eastAsia="ru-RU"/>
        </w:rPr>
      </w:pPr>
      <w:r w:rsidRPr="00BB5D46">
        <w:rPr>
          <w:rFonts w:ascii="Times New Roman" w:eastAsia="Calibri" w:hAnsi="Times New Roman" w:cs="Times New Roman"/>
          <w:b/>
          <w:iCs/>
          <w:color w:val="000000"/>
          <w:sz w:val="24"/>
          <w:szCs w:val="24"/>
          <w:lang w:eastAsia="ru-RU"/>
        </w:rPr>
        <w:t xml:space="preserve">1.5. </w:t>
      </w:r>
      <w:r w:rsidRPr="00BB5D46">
        <w:rPr>
          <w:rFonts w:ascii="Times New Roman" w:eastAsia="Times New Roman" w:hAnsi="Times New Roman" w:cs="Times New Roman"/>
          <w:b/>
          <w:color w:val="000000"/>
          <w:sz w:val="24"/>
          <w:szCs w:val="24"/>
          <w:lang w:eastAsia="ru-RU"/>
        </w:rPr>
        <w:t>Оценк</w:t>
      </w:r>
      <w:r w:rsidR="00874D41">
        <w:rPr>
          <w:rFonts w:ascii="Times New Roman" w:eastAsia="Times New Roman" w:hAnsi="Times New Roman" w:cs="Times New Roman"/>
          <w:b/>
          <w:color w:val="000000"/>
          <w:sz w:val="24"/>
          <w:szCs w:val="24"/>
          <w:lang w:eastAsia="ru-RU"/>
        </w:rPr>
        <w:t>а качества кадрового обеспечения</w:t>
      </w:r>
    </w:p>
    <w:p w:rsidR="00BB5D46" w:rsidRPr="00BB5D46" w:rsidRDefault="005F6A2D" w:rsidP="00BB5D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МК</w:t>
      </w:r>
      <w:r w:rsidR="00BB5D46" w:rsidRPr="00BB5D46">
        <w:rPr>
          <w:rFonts w:ascii="Times New Roman" w:eastAsia="Times New Roman" w:hAnsi="Times New Roman" w:cs="Times New Roman"/>
          <w:color w:val="000000"/>
          <w:sz w:val="24"/>
          <w:szCs w:val="24"/>
          <w:lang w:eastAsia="ru-RU"/>
        </w:rPr>
        <w:t>ДОУ «</w:t>
      </w:r>
      <w:proofErr w:type="spellStart"/>
      <w:r>
        <w:rPr>
          <w:rFonts w:ascii="Times New Roman" w:eastAsia="Times New Roman" w:hAnsi="Times New Roman" w:cs="Times New Roman"/>
          <w:color w:val="000000"/>
          <w:sz w:val="24"/>
          <w:szCs w:val="24"/>
          <w:lang w:eastAsia="ru-RU"/>
        </w:rPr>
        <w:t>Корчагский</w:t>
      </w:r>
      <w:proofErr w:type="spellEnd"/>
      <w:r>
        <w:rPr>
          <w:rFonts w:ascii="Times New Roman" w:eastAsia="Times New Roman" w:hAnsi="Times New Roman" w:cs="Times New Roman"/>
          <w:color w:val="000000"/>
          <w:sz w:val="24"/>
          <w:szCs w:val="24"/>
          <w:lang w:eastAsia="ru-RU"/>
        </w:rPr>
        <w:t xml:space="preserve"> детский сад</w:t>
      </w:r>
      <w:r w:rsidR="00BB5D46" w:rsidRPr="00BB5D46">
        <w:rPr>
          <w:rFonts w:ascii="Times New Roman" w:eastAsia="Times New Roman" w:hAnsi="Times New Roman" w:cs="Times New Roman"/>
          <w:color w:val="000000"/>
          <w:sz w:val="24"/>
          <w:szCs w:val="24"/>
          <w:lang w:eastAsia="ru-RU"/>
        </w:rPr>
        <w:t xml:space="preserve">»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 Педагоги </w:t>
      </w:r>
      <w:r>
        <w:rPr>
          <w:rFonts w:ascii="Times New Roman" w:eastAsia="Times New Roman" w:hAnsi="Times New Roman" w:cs="Times New Roman"/>
          <w:color w:val="000000"/>
          <w:sz w:val="24"/>
          <w:szCs w:val="24"/>
          <w:lang w:eastAsia="ru-RU"/>
        </w:rPr>
        <w:t xml:space="preserve">участвуют в </w:t>
      </w:r>
      <w:r w:rsidR="00BB5D46" w:rsidRPr="00BB5D46">
        <w:rPr>
          <w:rFonts w:ascii="Times New Roman" w:eastAsia="Times New Roman" w:hAnsi="Times New Roman" w:cs="Times New Roman"/>
          <w:color w:val="000000"/>
          <w:sz w:val="24"/>
          <w:szCs w:val="24"/>
          <w:lang w:eastAsia="ru-RU"/>
        </w:rPr>
        <w:t xml:space="preserve"> семинарах, профессиональных конкурсах разного уровня.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Штат сотрудников в ДОО формируется на основании штатного расписания, расчет о необходимом количестве рабочих единиц производит экономист на основании определенных нормативов. У каждой категории работников установлен оклад оплаты труда. Требования к персоналу ДОО прописаны в Приказе Министерства здравоохранения и социального развития        Российской Федерации (</w:t>
      </w:r>
      <w:proofErr w:type="spellStart"/>
      <w:proofErr w:type="gramStart"/>
      <w:r w:rsidRPr="00BB5D46">
        <w:rPr>
          <w:rFonts w:ascii="Times New Roman" w:eastAsia="Times New Roman" w:hAnsi="Times New Roman" w:cs="Times New Roman"/>
          <w:sz w:val="24"/>
          <w:szCs w:val="24"/>
          <w:lang w:eastAsia="ru-RU"/>
        </w:rPr>
        <w:t>M</w:t>
      </w:r>
      <w:proofErr w:type="gramEnd"/>
      <w:r w:rsidRPr="00BB5D46">
        <w:rPr>
          <w:rFonts w:ascii="Times New Roman" w:eastAsia="Times New Roman" w:hAnsi="Times New Roman" w:cs="Times New Roman"/>
          <w:sz w:val="24"/>
          <w:szCs w:val="24"/>
          <w:lang w:eastAsia="ru-RU"/>
        </w:rPr>
        <w:t>инздравсоцразвития</w:t>
      </w:r>
      <w:proofErr w:type="spellEnd"/>
      <w:r w:rsidRPr="00BB5D46">
        <w:rPr>
          <w:rFonts w:ascii="Times New Roman" w:eastAsia="Times New Roman" w:hAnsi="Times New Roman" w:cs="Times New Roman"/>
          <w:sz w:val="24"/>
          <w:szCs w:val="24"/>
          <w:lang w:eastAsia="ru-RU"/>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Детский сад укомплектован кадрами на  100%.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Работу детского сада осуществляют: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-заведующий,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-заместитель</w:t>
      </w:r>
      <w:r w:rsidR="00874D41">
        <w:rPr>
          <w:rFonts w:ascii="Times New Roman" w:eastAsia="Times New Roman" w:hAnsi="Times New Roman" w:cs="Times New Roman"/>
          <w:sz w:val="24"/>
          <w:szCs w:val="24"/>
          <w:lang w:eastAsia="ru-RU"/>
        </w:rPr>
        <w:t xml:space="preserve"> по АХЧ</w:t>
      </w:r>
      <w:r w:rsidRPr="00BB5D46">
        <w:rPr>
          <w:rFonts w:ascii="Times New Roman" w:eastAsia="Times New Roman" w:hAnsi="Times New Roman" w:cs="Times New Roman"/>
          <w:sz w:val="24"/>
          <w:szCs w:val="24"/>
          <w:lang w:eastAsia="ru-RU"/>
        </w:rPr>
        <w:t xml:space="preserve"> заведующего,</w:t>
      </w:r>
    </w:p>
    <w:p w:rsidR="00BB5D46" w:rsidRPr="00BB5D46" w:rsidRDefault="00874D41"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воспитатели - 6</w:t>
      </w:r>
      <w:r w:rsidR="00BB5D46" w:rsidRPr="00BB5D46">
        <w:rPr>
          <w:rFonts w:ascii="Times New Roman" w:eastAsia="Times New Roman" w:hAnsi="Times New Roman" w:cs="Times New Roman"/>
          <w:sz w:val="24"/>
          <w:szCs w:val="24"/>
          <w:lang w:eastAsia="ru-RU"/>
        </w:rPr>
        <w:t xml:space="preserve">,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инструктор по </w:t>
      </w:r>
      <w:proofErr w:type="gramStart"/>
      <w:r w:rsidRPr="00BB5D46">
        <w:rPr>
          <w:rFonts w:ascii="Times New Roman" w:eastAsia="Times New Roman" w:hAnsi="Times New Roman" w:cs="Times New Roman"/>
          <w:sz w:val="24"/>
          <w:szCs w:val="24"/>
          <w:lang w:eastAsia="ru-RU"/>
        </w:rPr>
        <w:t>физической</w:t>
      </w:r>
      <w:proofErr w:type="gramEnd"/>
      <w:r w:rsidRPr="00BB5D46">
        <w:rPr>
          <w:rFonts w:ascii="Times New Roman" w:eastAsia="Times New Roman" w:hAnsi="Times New Roman" w:cs="Times New Roman"/>
          <w:sz w:val="24"/>
          <w:szCs w:val="24"/>
          <w:lang w:eastAsia="ru-RU"/>
        </w:rPr>
        <w:t xml:space="preserve"> культуре-1, </w:t>
      </w:r>
    </w:p>
    <w:p w:rsidR="00BB5D46" w:rsidRPr="00BB5D46" w:rsidRDefault="00874D41"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 – 1</w:t>
      </w:r>
      <w:r w:rsidR="00BB5D46" w:rsidRPr="00BB5D46">
        <w:rPr>
          <w:rFonts w:ascii="Times New Roman" w:eastAsia="Times New Roman" w:hAnsi="Times New Roman" w:cs="Times New Roman"/>
          <w:sz w:val="24"/>
          <w:szCs w:val="24"/>
          <w:lang w:eastAsia="ru-RU"/>
        </w:rPr>
        <w:t>,</w:t>
      </w:r>
    </w:p>
    <w:p w:rsidR="00BB5D46" w:rsidRPr="00BB5D46" w:rsidRDefault="00874D41"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руководитель-1</w:t>
      </w:r>
      <w:r w:rsidR="00BB5D46" w:rsidRPr="00BB5D46">
        <w:rPr>
          <w:rFonts w:ascii="Times New Roman" w:eastAsia="Times New Roman" w:hAnsi="Times New Roman" w:cs="Times New Roman"/>
          <w:sz w:val="24"/>
          <w:szCs w:val="24"/>
          <w:lang w:eastAsia="ru-RU"/>
        </w:rPr>
        <w:t xml:space="preserve">,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-педагог-психолог-1,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-уче</w:t>
      </w:r>
      <w:r w:rsidR="00874D41">
        <w:rPr>
          <w:rFonts w:ascii="Times New Roman" w:eastAsia="Times New Roman" w:hAnsi="Times New Roman" w:cs="Times New Roman"/>
          <w:sz w:val="24"/>
          <w:szCs w:val="24"/>
          <w:lang w:eastAsia="ru-RU"/>
        </w:rPr>
        <w:t>бно-вспомогательный персонал - 4</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О</w:t>
      </w:r>
      <w:r w:rsidR="00874D41">
        <w:rPr>
          <w:rFonts w:ascii="Times New Roman" w:eastAsia="Times New Roman" w:hAnsi="Times New Roman" w:cs="Times New Roman"/>
          <w:sz w:val="24"/>
          <w:szCs w:val="24"/>
          <w:lang w:eastAsia="ru-RU"/>
        </w:rPr>
        <w:t>бщее количество сотрудников – 23</w:t>
      </w:r>
      <w:r w:rsidR="00253E15">
        <w:rPr>
          <w:rFonts w:ascii="Times New Roman" w:eastAsia="Times New Roman" w:hAnsi="Times New Roman" w:cs="Times New Roman"/>
          <w:sz w:val="24"/>
          <w:szCs w:val="24"/>
          <w:lang w:eastAsia="ru-RU"/>
        </w:rPr>
        <w:t xml:space="preserve"> </w:t>
      </w:r>
      <w:r w:rsidRPr="00BB5D46">
        <w:rPr>
          <w:rFonts w:ascii="Times New Roman" w:eastAsia="Times New Roman" w:hAnsi="Times New Roman" w:cs="Times New Roman"/>
          <w:sz w:val="24"/>
          <w:szCs w:val="24"/>
          <w:lang w:eastAsia="ru-RU"/>
        </w:rPr>
        <w:t xml:space="preserve">человек.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Коллектив педагогов стабильный.</w:t>
      </w:r>
    </w:p>
    <w:p w:rsidR="00BB5D46" w:rsidRPr="00BB5D46" w:rsidRDefault="00BB5D46" w:rsidP="00BB5D46">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bottomFromText="200" w:vertAnchor="text"/>
        <w:tblW w:w="9204" w:type="dxa"/>
        <w:shd w:val="clear" w:color="auto" w:fill="FFFFFF"/>
        <w:tblLayout w:type="fixed"/>
        <w:tblCellMar>
          <w:left w:w="0" w:type="dxa"/>
          <w:right w:w="0" w:type="dxa"/>
        </w:tblCellMar>
        <w:tblLook w:val="04A0"/>
      </w:tblPr>
      <w:tblGrid>
        <w:gridCol w:w="2376"/>
        <w:gridCol w:w="2410"/>
        <w:gridCol w:w="2410"/>
        <w:gridCol w:w="2008"/>
      </w:tblGrid>
      <w:tr w:rsidR="00BB5D46" w:rsidRPr="00BB5D46" w:rsidTr="0064393D">
        <w:trPr>
          <w:trHeight w:val="269"/>
        </w:trPr>
        <w:tc>
          <w:tcPr>
            <w:tcW w:w="9204" w:type="dxa"/>
            <w:gridSpan w:val="4"/>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
                <w:color w:val="000000"/>
                <w:sz w:val="24"/>
                <w:szCs w:val="24"/>
                <w:lang w:eastAsia="ru-RU"/>
              </w:rPr>
            </w:pPr>
            <w:r w:rsidRPr="00BB5D46">
              <w:rPr>
                <w:rFonts w:ascii="Times New Roman" w:eastAsia="Calibri" w:hAnsi="Times New Roman" w:cs="Times New Roman"/>
                <w:b/>
                <w:color w:val="000000"/>
                <w:sz w:val="24"/>
                <w:szCs w:val="24"/>
                <w:lang w:eastAsia="ru-RU"/>
              </w:rPr>
              <w:t>Образовательный уровень педагогов</w:t>
            </w:r>
          </w:p>
        </w:tc>
      </w:tr>
      <w:tr w:rsidR="00BB5D46" w:rsidRPr="00BB5D46" w:rsidTr="0064393D">
        <w:trPr>
          <w:trHeight w:val="975"/>
        </w:trPr>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BB5D46">
              <w:rPr>
                <w:rFonts w:ascii="Times New Roman" w:eastAsia="Calibri" w:hAnsi="Times New Roman" w:cs="Times New Roman"/>
                <w:b/>
                <w:color w:val="000000"/>
                <w:sz w:val="24"/>
                <w:szCs w:val="24"/>
                <w:lang w:eastAsia="ru-RU"/>
              </w:rPr>
              <w:t>Общее количество педагогов</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BB5D46">
              <w:rPr>
                <w:rFonts w:ascii="Times New Roman" w:eastAsia="Calibri" w:hAnsi="Times New Roman" w:cs="Times New Roman"/>
                <w:b/>
                <w:color w:val="000000"/>
                <w:sz w:val="24"/>
                <w:szCs w:val="24"/>
                <w:lang w:eastAsia="ru-RU"/>
              </w:rPr>
              <w:t>Высшее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BB5D46">
              <w:rPr>
                <w:rFonts w:ascii="Times New Roman" w:eastAsia="Calibri" w:hAnsi="Times New Roman" w:cs="Times New Roman"/>
                <w:b/>
                <w:color w:val="000000"/>
                <w:sz w:val="24"/>
                <w:szCs w:val="24"/>
                <w:lang w:eastAsia="ru-RU"/>
              </w:rPr>
              <w:t>Среднее - специальное образование</w:t>
            </w:r>
          </w:p>
        </w:tc>
        <w:tc>
          <w:tcPr>
            <w:tcW w:w="200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BB5D46">
              <w:rPr>
                <w:rFonts w:ascii="Times New Roman" w:eastAsia="Calibri" w:hAnsi="Times New Roman" w:cs="Times New Roman"/>
                <w:b/>
                <w:color w:val="000000"/>
                <w:sz w:val="24"/>
                <w:szCs w:val="24"/>
                <w:lang w:eastAsia="ru-RU"/>
              </w:rPr>
              <w:t>Обучение в вузе</w:t>
            </w:r>
          </w:p>
        </w:tc>
      </w:tr>
      <w:tr w:rsidR="00BB5D46" w:rsidRPr="00BB5D46" w:rsidTr="0064393D">
        <w:trPr>
          <w:trHeight w:val="196"/>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874D41" w:rsidP="00BB5D46">
            <w:pPr>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874D41" w:rsidP="00BB5D4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874D41" w:rsidP="00BB5D4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w:t>
            </w:r>
          </w:p>
        </w:tc>
      </w:tr>
      <w:tr w:rsidR="00BB5D46" w:rsidRPr="00BB5D46" w:rsidTr="0064393D">
        <w:trPr>
          <w:trHeight w:val="110"/>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Cs/>
                <w:color w:val="000000"/>
                <w:sz w:val="24"/>
                <w:szCs w:val="24"/>
                <w:lang w:eastAsia="ru-RU"/>
              </w:rPr>
            </w:pPr>
            <w:r w:rsidRPr="00BB5D46">
              <w:rPr>
                <w:rFonts w:ascii="Times New Roman" w:eastAsia="Calibri" w:hAnsi="Times New Roman" w:cs="Times New Roman"/>
                <w:color w:val="000000"/>
                <w:sz w:val="24"/>
                <w:szCs w:val="24"/>
                <w:lang w:eastAsia="ru-RU"/>
              </w:rPr>
              <w:t>100%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Cs/>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Cs/>
                <w:color w:val="000000"/>
                <w:sz w:val="24"/>
                <w:szCs w:val="24"/>
                <w:lang w:eastAsia="ru-RU"/>
              </w:rPr>
            </w:pP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center"/>
              <w:rPr>
                <w:rFonts w:ascii="Times New Roman" w:eastAsia="Calibri" w:hAnsi="Times New Roman" w:cs="Times New Roman"/>
                <w:bCs/>
                <w:color w:val="000000"/>
                <w:sz w:val="24"/>
                <w:szCs w:val="24"/>
                <w:lang w:eastAsia="ru-RU"/>
              </w:rPr>
            </w:pPr>
            <w:r w:rsidRPr="00BB5D46">
              <w:rPr>
                <w:rFonts w:ascii="Times New Roman" w:eastAsia="Calibri" w:hAnsi="Times New Roman" w:cs="Times New Roman"/>
                <w:bCs/>
                <w:color w:val="000000"/>
                <w:sz w:val="24"/>
                <w:szCs w:val="24"/>
                <w:lang w:eastAsia="ru-RU"/>
              </w:rPr>
              <w:t>-</w:t>
            </w:r>
          </w:p>
        </w:tc>
      </w:tr>
    </w:tbl>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BB5D46" w:rsidRDefault="00BB5D46" w:rsidP="00BB5D46">
      <w:pPr>
        <w:widowControl w:val="0"/>
        <w:tabs>
          <w:tab w:val="left" w:pos="993"/>
        </w:tabs>
        <w:autoSpaceDE w:val="0"/>
        <w:spacing w:after="0" w:line="240" w:lineRule="auto"/>
        <w:contextualSpacing/>
        <w:jc w:val="center"/>
        <w:rPr>
          <w:rFonts w:ascii="Times New Roman" w:eastAsia="Times New Roman" w:hAnsi="Times New Roman" w:cs="Times New Roman"/>
          <w:sz w:val="24"/>
          <w:szCs w:val="24"/>
          <w:lang w:eastAsia="ru-RU"/>
        </w:rPr>
      </w:pPr>
      <w:r w:rsidRPr="00BB5D46">
        <w:rPr>
          <w:rFonts w:ascii="Times New Roman" w:eastAsia="Calibri" w:hAnsi="Times New Roman" w:cs="Times New Roman"/>
          <w:b/>
          <w:sz w:val="24"/>
          <w:szCs w:val="24"/>
          <w:lang w:eastAsia="ru-RU"/>
        </w:rPr>
        <w:t>Профессиональный уровень педагогического коллектива</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0"/>
        <w:gridCol w:w="1670"/>
        <w:gridCol w:w="2182"/>
        <w:gridCol w:w="2182"/>
        <w:gridCol w:w="1490"/>
      </w:tblGrid>
      <w:tr w:rsidR="00BB5D46" w:rsidRPr="00BB5D46" w:rsidTr="0064393D">
        <w:tc>
          <w:tcPr>
            <w:tcW w:w="1633" w:type="dxa"/>
            <w:vMerge w:val="restart"/>
          </w:tcPr>
          <w:p w:rsidR="00BB5D46" w:rsidRPr="00BB5D46" w:rsidRDefault="00BB5D46" w:rsidP="00BB5D46">
            <w:pPr>
              <w:tabs>
                <w:tab w:val="left" w:pos="1276"/>
              </w:tabs>
              <w:spacing w:after="0" w:line="240" w:lineRule="auto"/>
              <w:jc w:val="both"/>
              <w:rPr>
                <w:rFonts w:ascii="Times New Roman" w:eastAsia="Calibri" w:hAnsi="Times New Roman" w:cs="Times New Roman"/>
              </w:rPr>
            </w:pPr>
            <w:r w:rsidRPr="00BB5D46">
              <w:rPr>
                <w:rFonts w:ascii="Times New Roman" w:eastAsia="Calibri" w:hAnsi="Times New Roman" w:cs="Times New Roman"/>
              </w:rPr>
              <w:lastRenderedPageBreak/>
              <w:t>Количество педагогических работников</w:t>
            </w:r>
          </w:p>
        </w:tc>
        <w:tc>
          <w:tcPr>
            <w:tcW w:w="1695" w:type="dxa"/>
            <w:vMerge w:val="restart"/>
          </w:tcPr>
          <w:p w:rsidR="00BB5D46" w:rsidRPr="00BB5D46" w:rsidRDefault="00BB5D46" w:rsidP="00BB5D46">
            <w:pPr>
              <w:tabs>
                <w:tab w:val="left" w:pos="1276"/>
              </w:tabs>
              <w:spacing w:after="0" w:line="240" w:lineRule="auto"/>
              <w:jc w:val="both"/>
              <w:rPr>
                <w:rFonts w:ascii="Times New Roman" w:eastAsia="Calibri" w:hAnsi="Times New Roman" w:cs="Times New Roman"/>
              </w:rPr>
            </w:pPr>
            <w:r w:rsidRPr="00BB5D46">
              <w:rPr>
                <w:rFonts w:ascii="Times New Roman" w:eastAsia="Calibri" w:hAnsi="Times New Roman" w:cs="Times New Roman"/>
              </w:rPr>
              <w:t>Из них внешние совместители</w:t>
            </w:r>
          </w:p>
        </w:tc>
        <w:tc>
          <w:tcPr>
            <w:tcW w:w="5886" w:type="dxa"/>
            <w:gridSpan w:val="3"/>
          </w:tcPr>
          <w:p w:rsidR="00BB5D46" w:rsidRPr="00BB5D46" w:rsidRDefault="00BB5D46" w:rsidP="00BB5D46">
            <w:pPr>
              <w:tabs>
                <w:tab w:val="left" w:pos="1276"/>
              </w:tabs>
              <w:spacing w:after="0" w:line="240" w:lineRule="auto"/>
              <w:jc w:val="center"/>
              <w:rPr>
                <w:rFonts w:ascii="Times New Roman" w:eastAsia="Calibri" w:hAnsi="Times New Roman" w:cs="Times New Roman"/>
              </w:rPr>
            </w:pPr>
            <w:r w:rsidRPr="00BB5D46">
              <w:rPr>
                <w:rFonts w:ascii="Times New Roman" w:eastAsia="Calibri" w:hAnsi="Times New Roman" w:cs="Times New Roman"/>
              </w:rPr>
              <w:t>Количество педагогов, имеющих</w:t>
            </w:r>
          </w:p>
        </w:tc>
      </w:tr>
      <w:tr w:rsidR="00BB5D46" w:rsidRPr="00BB5D46" w:rsidTr="0064393D">
        <w:tc>
          <w:tcPr>
            <w:tcW w:w="1633" w:type="dxa"/>
            <w:vMerge/>
          </w:tcPr>
          <w:p w:rsidR="00BB5D46" w:rsidRPr="00BB5D46" w:rsidRDefault="00BB5D46" w:rsidP="00BB5D46">
            <w:pPr>
              <w:tabs>
                <w:tab w:val="left" w:pos="1276"/>
              </w:tabs>
              <w:spacing w:after="0" w:line="240" w:lineRule="auto"/>
              <w:jc w:val="both"/>
              <w:rPr>
                <w:rFonts w:ascii="Times New Roman" w:eastAsia="Calibri" w:hAnsi="Times New Roman" w:cs="Times New Roman"/>
              </w:rPr>
            </w:pPr>
          </w:p>
        </w:tc>
        <w:tc>
          <w:tcPr>
            <w:tcW w:w="1695" w:type="dxa"/>
            <w:vMerge/>
          </w:tcPr>
          <w:p w:rsidR="00BB5D46" w:rsidRPr="00BB5D46" w:rsidRDefault="00BB5D46" w:rsidP="00BB5D46">
            <w:pPr>
              <w:tabs>
                <w:tab w:val="left" w:pos="1276"/>
              </w:tabs>
              <w:spacing w:after="0" w:line="240" w:lineRule="auto"/>
              <w:jc w:val="both"/>
              <w:rPr>
                <w:rFonts w:ascii="Times New Roman" w:eastAsia="Calibri" w:hAnsi="Times New Roman" w:cs="Times New Roman"/>
              </w:rPr>
            </w:pPr>
          </w:p>
        </w:tc>
        <w:tc>
          <w:tcPr>
            <w:tcW w:w="2198" w:type="dxa"/>
          </w:tcPr>
          <w:p w:rsidR="00BB5D46" w:rsidRPr="00BB5D46" w:rsidRDefault="00BB5D46" w:rsidP="00BB5D46">
            <w:pPr>
              <w:tabs>
                <w:tab w:val="left" w:pos="1276"/>
              </w:tabs>
              <w:spacing w:after="0" w:line="240" w:lineRule="auto"/>
              <w:jc w:val="both"/>
              <w:rPr>
                <w:rFonts w:ascii="Times New Roman" w:eastAsia="Calibri" w:hAnsi="Times New Roman" w:cs="Times New Roman"/>
              </w:rPr>
            </w:pPr>
            <w:r w:rsidRPr="00BB5D46">
              <w:rPr>
                <w:rFonts w:ascii="Times New Roman" w:eastAsia="Calibri" w:hAnsi="Times New Roman" w:cs="Times New Roman"/>
              </w:rPr>
              <w:t>Высшую квалификационную категорию</w:t>
            </w:r>
          </w:p>
        </w:tc>
        <w:tc>
          <w:tcPr>
            <w:tcW w:w="2198" w:type="dxa"/>
          </w:tcPr>
          <w:p w:rsidR="00BB5D46" w:rsidRPr="00BB5D46" w:rsidRDefault="00BB5D46" w:rsidP="00BB5D46">
            <w:pPr>
              <w:tabs>
                <w:tab w:val="left" w:pos="1276"/>
              </w:tabs>
              <w:spacing w:after="0" w:line="240" w:lineRule="auto"/>
              <w:jc w:val="both"/>
              <w:rPr>
                <w:rFonts w:ascii="Times New Roman" w:eastAsia="Calibri" w:hAnsi="Times New Roman" w:cs="Times New Roman"/>
              </w:rPr>
            </w:pPr>
            <w:r w:rsidRPr="00BB5D46">
              <w:rPr>
                <w:rFonts w:ascii="Times New Roman" w:eastAsia="Calibri" w:hAnsi="Times New Roman" w:cs="Times New Roman"/>
              </w:rPr>
              <w:t>Первую квалификационную категорию</w:t>
            </w:r>
          </w:p>
        </w:tc>
        <w:tc>
          <w:tcPr>
            <w:tcW w:w="1490" w:type="dxa"/>
          </w:tcPr>
          <w:p w:rsidR="00BB5D46" w:rsidRPr="00BB5D46" w:rsidRDefault="00BB5D46" w:rsidP="00BB5D46">
            <w:pPr>
              <w:tabs>
                <w:tab w:val="left" w:pos="1276"/>
              </w:tabs>
              <w:spacing w:after="0" w:line="240" w:lineRule="auto"/>
              <w:jc w:val="both"/>
              <w:rPr>
                <w:rFonts w:ascii="Times New Roman" w:eastAsia="Calibri" w:hAnsi="Times New Roman" w:cs="Times New Roman"/>
              </w:rPr>
            </w:pPr>
            <w:r w:rsidRPr="00BB5D46">
              <w:rPr>
                <w:rFonts w:ascii="Times New Roman" w:eastAsia="Calibri" w:hAnsi="Times New Roman" w:cs="Times New Roman"/>
              </w:rPr>
              <w:t>Соответствие занимаемой должности</w:t>
            </w:r>
          </w:p>
        </w:tc>
      </w:tr>
      <w:tr w:rsidR="00BB5D46" w:rsidRPr="00BB5D46" w:rsidTr="0064393D">
        <w:tc>
          <w:tcPr>
            <w:tcW w:w="1633" w:type="dxa"/>
          </w:tcPr>
          <w:p w:rsidR="00BB5D46" w:rsidRPr="00BB5D46" w:rsidRDefault="00874D41"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95"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0</w:t>
            </w:r>
          </w:p>
        </w:tc>
        <w:tc>
          <w:tcPr>
            <w:tcW w:w="2198"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0</w:t>
            </w:r>
          </w:p>
        </w:tc>
        <w:tc>
          <w:tcPr>
            <w:tcW w:w="2198"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p>
        </w:tc>
        <w:tc>
          <w:tcPr>
            <w:tcW w:w="1490" w:type="dxa"/>
          </w:tcPr>
          <w:p w:rsidR="00BB5D46" w:rsidRPr="00BB5D46" w:rsidRDefault="00874D41"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BB5D46" w:rsidRPr="00BB5D46" w:rsidTr="0064393D">
        <w:tc>
          <w:tcPr>
            <w:tcW w:w="1633"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100%</w:t>
            </w:r>
          </w:p>
        </w:tc>
        <w:tc>
          <w:tcPr>
            <w:tcW w:w="1695"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0%</w:t>
            </w:r>
          </w:p>
        </w:tc>
        <w:tc>
          <w:tcPr>
            <w:tcW w:w="2198"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0%</w:t>
            </w:r>
          </w:p>
        </w:tc>
        <w:tc>
          <w:tcPr>
            <w:tcW w:w="2198" w:type="dxa"/>
          </w:tcPr>
          <w:p w:rsidR="00BB5D46" w:rsidRPr="00BB5D46" w:rsidRDefault="00874D41"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BB5D46" w:rsidRPr="00BB5D46">
              <w:rPr>
                <w:rFonts w:ascii="Times New Roman" w:eastAsia="Calibri" w:hAnsi="Times New Roman" w:cs="Times New Roman"/>
                <w:sz w:val="24"/>
                <w:szCs w:val="24"/>
              </w:rPr>
              <w:t xml:space="preserve"> %</w:t>
            </w:r>
          </w:p>
        </w:tc>
        <w:tc>
          <w:tcPr>
            <w:tcW w:w="1490" w:type="dxa"/>
          </w:tcPr>
          <w:p w:rsidR="00BB5D46" w:rsidRPr="00BB5D46" w:rsidRDefault="00BB5D46" w:rsidP="00BB5D46">
            <w:pPr>
              <w:tabs>
                <w:tab w:val="left" w:pos="1276"/>
              </w:tabs>
              <w:spacing w:after="0" w:line="240" w:lineRule="auto"/>
              <w:jc w:val="center"/>
              <w:rPr>
                <w:rFonts w:ascii="Times New Roman" w:eastAsia="Calibri" w:hAnsi="Times New Roman" w:cs="Times New Roman"/>
                <w:sz w:val="24"/>
                <w:szCs w:val="24"/>
              </w:rPr>
            </w:pPr>
            <w:r w:rsidRPr="00BB5D46">
              <w:rPr>
                <w:rFonts w:ascii="Times New Roman" w:eastAsia="Calibri" w:hAnsi="Times New Roman" w:cs="Times New Roman"/>
                <w:sz w:val="24"/>
                <w:szCs w:val="24"/>
              </w:rPr>
              <w:t>94 %</w:t>
            </w:r>
          </w:p>
        </w:tc>
      </w:tr>
    </w:tbl>
    <w:p w:rsidR="00BB5D46" w:rsidRPr="00BB5D46" w:rsidRDefault="00BB5D46" w:rsidP="00BB5D46">
      <w:pPr>
        <w:spacing w:after="0" w:line="240" w:lineRule="auto"/>
        <w:contextualSpacing/>
        <w:jc w:val="both"/>
        <w:rPr>
          <w:rFonts w:ascii="Times New Roman" w:eastAsia="Times New Roman" w:hAnsi="Times New Roman" w:cs="Times New Roman"/>
          <w:bCs/>
          <w:color w:val="000000"/>
          <w:sz w:val="24"/>
          <w:szCs w:val="24"/>
          <w:lang w:eastAsia="ru-RU"/>
        </w:rPr>
      </w:pPr>
    </w:p>
    <w:tbl>
      <w:tblPr>
        <w:tblpPr w:leftFromText="180" w:rightFromText="180" w:bottomFromText="200" w:vertAnchor="text" w:horzAnchor="page" w:tblpX="1293" w:tblpY="413"/>
        <w:tblW w:w="9663" w:type="dxa"/>
        <w:shd w:val="clear" w:color="auto" w:fill="FFFFFF"/>
        <w:tblCellMar>
          <w:left w:w="0" w:type="dxa"/>
          <w:right w:w="0" w:type="dxa"/>
        </w:tblCellMar>
        <w:tblLook w:val="04A0"/>
      </w:tblPr>
      <w:tblGrid>
        <w:gridCol w:w="2817"/>
        <w:gridCol w:w="2452"/>
        <w:gridCol w:w="2332"/>
        <w:gridCol w:w="2062"/>
      </w:tblGrid>
      <w:tr w:rsidR="00BB5D46" w:rsidRPr="00BB5D46" w:rsidTr="0064393D">
        <w:trPr>
          <w:trHeight w:val="170"/>
        </w:trPr>
        <w:tc>
          <w:tcPr>
            <w:tcW w:w="96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Таблица 7.                                   Стаж работы</w:t>
            </w:r>
          </w:p>
        </w:tc>
      </w:tr>
      <w:tr w:rsidR="00BB5D46" w:rsidRPr="00BB5D46" w:rsidTr="0064393D">
        <w:trPr>
          <w:trHeight w:val="293"/>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до 5 лет</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до 10 лет</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до 25 лет</w:t>
            </w: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BB5D46" w:rsidRDefault="00BB5D46" w:rsidP="00BB5D46">
            <w:pPr>
              <w:spacing w:after="0" w:line="240" w:lineRule="auto"/>
              <w:jc w:val="both"/>
              <w:rPr>
                <w:rFonts w:ascii="Times New Roman" w:eastAsia="Calibri" w:hAnsi="Times New Roman" w:cs="Times New Roman"/>
                <w:sz w:val="24"/>
                <w:szCs w:val="24"/>
                <w:lang w:eastAsia="ru-RU"/>
              </w:rPr>
            </w:pPr>
            <w:r w:rsidRPr="00BB5D46">
              <w:rPr>
                <w:rFonts w:ascii="Times New Roman" w:eastAsia="Calibri" w:hAnsi="Times New Roman" w:cs="Times New Roman"/>
                <w:b/>
                <w:sz w:val="24"/>
                <w:szCs w:val="24"/>
                <w:lang w:eastAsia="ru-RU"/>
              </w:rPr>
              <w:t>более 25 лет</w:t>
            </w:r>
          </w:p>
        </w:tc>
      </w:tr>
      <w:tr w:rsidR="00BB5D46" w:rsidRPr="00BB5D46" w:rsidTr="0064393D">
        <w:trPr>
          <w:trHeight w:val="164"/>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874D41" w:rsidP="00BB5D4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874D41" w:rsidP="00BB5D4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874D41" w:rsidP="00BB5D4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874D41" w:rsidP="00BB5D4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BB5D46" w:rsidRPr="00BB5D46" w:rsidTr="0064393D">
        <w:trPr>
          <w:trHeight w:val="90"/>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BB5D46" w:rsidP="00BB5D46">
            <w:pPr>
              <w:spacing w:after="0" w:line="240" w:lineRule="auto"/>
              <w:jc w:val="both"/>
              <w:rPr>
                <w:rFonts w:ascii="Times New Roman" w:eastAsia="Calibri" w:hAnsi="Times New Roman" w:cs="Times New Roman"/>
                <w:b/>
                <w:bCs/>
                <w:sz w:val="24"/>
                <w:szCs w:val="24"/>
                <w:lang w:eastAsia="ru-RU"/>
              </w:rPr>
            </w:pP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BB5D46" w:rsidP="00BB5D46">
            <w:pPr>
              <w:spacing w:after="0" w:line="240" w:lineRule="auto"/>
              <w:jc w:val="both"/>
              <w:rPr>
                <w:rFonts w:ascii="Times New Roman" w:eastAsia="Calibri" w:hAnsi="Times New Roman" w:cs="Times New Roman"/>
                <w:b/>
                <w:bCs/>
                <w:sz w:val="24"/>
                <w:szCs w:val="24"/>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BB5D46" w:rsidP="00BB5D46">
            <w:pPr>
              <w:spacing w:after="0" w:line="240" w:lineRule="auto"/>
              <w:jc w:val="both"/>
              <w:rPr>
                <w:rFonts w:ascii="Times New Roman" w:eastAsia="Calibri" w:hAnsi="Times New Roman" w:cs="Times New Roman"/>
                <w:b/>
                <w:bCs/>
                <w:sz w:val="24"/>
                <w:szCs w:val="24"/>
                <w:lang w:eastAsia="ru-RU"/>
              </w:rPr>
            </w:pP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BB5D46" w:rsidRDefault="00BB5D46" w:rsidP="00BB5D46">
            <w:pPr>
              <w:spacing w:after="0" w:line="240" w:lineRule="auto"/>
              <w:jc w:val="both"/>
              <w:rPr>
                <w:rFonts w:ascii="Times New Roman" w:eastAsia="Calibri" w:hAnsi="Times New Roman" w:cs="Times New Roman"/>
                <w:b/>
                <w:bCs/>
                <w:sz w:val="24"/>
                <w:szCs w:val="24"/>
                <w:lang w:eastAsia="ru-RU"/>
              </w:rPr>
            </w:pPr>
          </w:p>
        </w:tc>
      </w:tr>
    </w:tbl>
    <w:p w:rsidR="00BB5D46" w:rsidRPr="00BB5D46" w:rsidRDefault="00BB5D46" w:rsidP="00874D41">
      <w:pPr>
        <w:spacing w:before="120" w:after="0" w:line="240" w:lineRule="auto"/>
        <w:contextualSpacing/>
        <w:jc w:val="both"/>
        <w:rPr>
          <w:rFonts w:ascii="Times New Roman" w:eastAsia="Times New Roman" w:hAnsi="Times New Roman" w:cs="Times New Roman"/>
          <w:color w:val="000000"/>
          <w:sz w:val="24"/>
          <w:szCs w:val="24"/>
          <w:lang w:eastAsia="ru-RU"/>
        </w:rPr>
      </w:pPr>
    </w:p>
    <w:p w:rsidR="00BB5D46" w:rsidRPr="00BB5D46" w:rsidRDefault="00BB5D46" w:rsidP="00874D41">
      <w:pPr>
        <w:spacing w:before="120" w:after="0" w:line="240" w:lineRule="auto"/>
        <w:contextualSpacing/>
        <w:jc w:val="both"/>
        <w:rPr>
          <w:rFonts w:ascii="Times New Roman" w:eastAsia="Times New Roman" w:hAnsi="Times New Roman" w:cs="Times New Roman"/>
          <w:color w:val="000000"/>
          <w:sz w:val="24"/>
          <w:szCs w:val="24"/>
          <w:lang w:eastAsia="ru-RU"/>
        </w:rPr>
      </w:pP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Педагогический коллектив дошкольного образовательного учреждения объединён едиными целями на решение задач и приоритетов дошкольного образования, имеет благоприятный психологический климат. </w:t>
      </w:r>
    </w:p>
    <w:p w:rsidR="00BB5D46" w:rsidRP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Повышение квалификации педагогических и руководящих работников проводится в системе и осуществляется в соответствии с графиком. </w:t>
      </w:r>
    </w:p>
    <w:p w:rsidR="00BB5D46" w:rsidRPr="00BB5D46" w:rsidRDefault="00BB5D46" w:rsidP="00BB5D46">
      <w:pPr>
        <w:widowControl w:val="0"/>
        <w:tabs>
          <w:tab w:val="left" w:pos="993"/>
        </w:tabs>
        <w:autoSpaceDE w:val="0"/>
        <w:spacing w:after="0" w:line="240" w:lineRule="auto"/>
        <w:contextualSpacing/>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В ДОУ работает достаточно работоспособный творческий коллектив, обладающий достаточным потенциалом для результативного осуществления учебно-воспитательного процесса и внедрения инновационных процессов в педагогическую деятельность. </w:t>
      </w:r>
    </w:p>
    <w:p w:rsidR="00BB5D46" w:rsidRPr="00BB5D46" w:rsidRDefault="00BB5D46" w:rsidP="00BB5D46">
      <w:pPr>
        <w:spacing w:after="0" w:line="240" w:lineRule="auto"/>
        <w:ind w:left="-142" w:firstLine="850"/>
        <w:jc w:val="both"/>
        <w:rPr>
          <w:rFonts w:ascii="Times New Roman" w:eastAsia="Times New Roman" w:hAnsi="Times New Roman" w:cs="Times New Roman"/>
          <w:color w:val="000000"/>
          <w:sz w:val="24"/>
          <w:szCs w:val="24"/>
        </w:rPr>
      </w:pPr>
      <w:r w:rsidRPr="00BB5D46">
        <w:rPr>
          <w:rFonts w:ascii="Times New Roman" w:eastAsia="Times New Roman" w:hAnsi="Times New Roman" w:cs="Times New Roman"/>
          <w:b/>
          <w:bCs/>
          <w:color w:val="000000"/>
          <w:sz w:val="24"/>
          <w:szCs w:val="24"/>
          <w:lang w:eastAsia="ru-RU"/>
        </w:rPr>
        <w:t xml:space="preserve">Вывод: </w:t>
      </w:r>
      <w:r w:rsidRPr="00BB5D46">
        <w:rPr>
          <w:rFonts w:ascii="Times New Roman" w:eastAsia="Times New Roman" w:hAnsi="Times New Roman" w:cs="Times New Roman"/>
          <w:color w:val="000000"/>
          <w:sz w:val="24"/>
          <w:szCs w:val="24"/>
        </w:rPr>
        <w:t>Педагоги постоянно повышают свой профессиональный уровень, эффективно участвуют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работе методических объединений, знакомятся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опытом работы своих коллег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других дошкольных учреждений, а</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также </w:t>
      </w:r>
      <w:proofErr w:type="spellStart"/>
      <w:r w:rsidRPr="00BB5D46">
        <w:rPr>
          <w:rFonts w:ascii="Times New Roman" w:eastAsia="Times New Roman" w:hAnsi="Times New Roman" w:cs="Times New Roman"/>
          <w:color w:val="000000"/>
          <w:sz w:val="24"/>
          <w:szCs w:val="24"/>
        </w:rPr>
        <w:t>саморазвиваются</w:t>
      </w:r>
      <w:proofErr w:type="spellEnd"/>
      <w:r w:rsidRPr="00BB5D46">
        <w:rPr>
          <w:rFonts w:ascii="Times New Roman" w:eastAsia="Times New Roman" w:hAnsi="Times New Roman" w:cs="Times New Roman"/>
          <w:color w:val="000000"/>
          <w:sz w:val="24"/>
          <w:szCs w:val="24"/>
        </w:rPr>
        <w:t>. Все это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комплексе дает хороший результат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организации педагогической деятельности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улучшении качества образования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воспитания </w:t>
      </w:r>
    </w:p>
    <w:p w:rsidR="00BB5D46" w:rsidRPr="00BB5D46" w:rsidRDefault="00BB5D46" w:rsidP="00BB5D46">
      <w:pPr>
        <w:spacing w:after="0" w:line="240" w:lineRule="auto"/>
        <w:ind w:left="-142" w:firstLine="850"/>
        <w:jc w:val="both"/>
        <w:rPr>
          <w:rFonts w:ascii="Times New Roman" w:eastAsia="Times New Roman" w:hAnsi="Times New Roman" w:cs="Times New Roman"/>
          <w:color w:val="000000"/>
          <w:sz w:val="24"/>
          <w:szCs w:val="24"/>
          <w:lang w:eastAsia="ru-RU"/>
        </w:rPr>
      </w:pPr>
    </w:p>
    <w:p w:rsidR="00BB5D46" w:rsidRPr="00BB5D46" w:rsidRDefault="00BB5D46" w:rsidP="00BB5D46">
      <w:pPr>
        <w:rPr>
          <w:rFonts w:ascii="Times New Roman" w:eastAsia="Times New Roman" w:hAnsi="Times New Roman" w:cs="Times New Roman"/>
          <w:b/>
          <w:color w:val="000000"/>
          <w:sz w:val="24"/>
          <w:szCs w:val="24"/>
          <w:lang w:eastAsia="ru-RU"/>
        </w:rPr>
      </w:pPr>
      <w:r w:rsidRPr="00BB5D46">
        <w:rPr>
          <w:rFonts w:ascii="Times New Roman" w:eastAsia="Calibri" w:hAnsi="Times New Roman" w:cs="Times New Roman"/>
          <w:b/>
          <w:iCs/>
          <w:color w:val="000000"/>
          <w:sz w:val="24"/>
          <w:szCs w:val="24"/>
          <w:lang w:eastAsia="ru-RU"/>
        </w:rPr>
        <w:t>1.6.Оценка учебно-методического</w:t>
      </w:r>
      <w:r w:rsidRPr="00BB5D46">
        <w:rPr>
          <w:rFonts w:ascii="Times New Roman" w:eastAsia="Times New Roman" w:hAnsi="Times New Roman" w:cs="Times New Roman"/>
          <w:color w:val="000000"/>
          <w:sz w:val="24"/>
          <w:szCs w:val="24"/>
          <w:lang w:eastAsia="ru-RU"/>
        </w:rPr>
        <w:t xml:space="preserve">, </w:t>
      </w:r>
      <w:proofErr w:type="spellStart"/>
      <w:r w:rsidRPr="00BB5D46">
        <w:rPr>
          <w:rFonts w:ascii="Times New Roman" w:eastAsia="Times New Roman" w:hAnsi="Times New Roman" w:cs="Times New Roman"/>
          <w:b/>
          <w:color w:val="000000"/>
          <w:sz w:val="24"/>
          <w:szCs w:val="24"/>
          <w:lang w:eastAsia="ru-RU"/>
        </w:rPr>
        <w:t>библиотечно</w:t>
      </w:r>
      <w:proofErr w:type="spellEnd"/>
      <w:r w:rsidRPr="00BB5D46">
        <w:rPr>
          <w:rFonts w:ascii="Times New Roman" w:eastAsia="Times New Roman" w:hAnsi="Times New Roman" w:cs="Times New Roman"/>
          <w:b/>
          <w:color w:val="000000"/>
          <w:sz w:val="24"/>
          <w:szCs w:val="24"/>
          <w:lang w:eastAsia="ru-RU"/>
        </w:rPr>
        <w:t xml:space="preserve"> - информационного обеспечения</w:t>
      </w:r>
    </w:p>
    <w:p w:rsidR="00BB5D46" w:rsidRPr="00BB5D46" w:rsidRDefault="00BB5D46" w:rsidP="00BB5D46">
      <w:pPr>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ДОУ  библиотека является составной частью методической службы.</w:t>
      </w:r>
      <w:r w:rsidRPr="00BB5D46">
        <w:rPr>
          <w:rFonts w:ascii="Times New Roman" w:eastAsia="Times New Roman" w:hAnsi="Times New Roman" w:cs="Times New Roman"/>
        </w:rPr>
        <w:br/>
      </w:r>
      <w:r w:rsidRPr="00BB5D46">
        <w:rPr>
          <w:rFonts w:ascii="Times New Roman" w:eastAsia="Times New Roman" w:hAnsi="Times New Roman" w:cs="Times New Roman"/>
          <w:color w:val="000000"/>
          <w:sz w:val="24"/>
          <w:szCs w:val="24"/>
        </w:rPr>
        <w:t>Библиотечный фонд располагается в</w:t>
      </w:r>
      <w:r w:rsidRPr="00BB5D46">
        <w:rPr>
          <w:rFonts w:ascii="Times New Roman" w:eastAsia="Times New Roman" w:hAnsi="Times New Roman" w:cs="Times New Roman"/>
          <w:color w:val="000000"/>
          <w:sz w:val="24"/>
          <w:szCs w:val="24"/>
          <w:lang w:val="en-US"/>
        </w:rPr>
        <w:t> </w:t>
      </w:r>
      <w:r w:rsidR="00096AB9">
        <w:rPr>
          <w:rFonts w:ascii="Times New Roman" w:eastAsia="Times New Roman" w:hAnsi="Times New Roman" w:cs="Times New Roman"/>
          <w:color w:val="000000"/>
          <w:sz w:val="24"/>
          <w:szCs w:val="24"/>
        </w:rPr>
        <w:t>методическом уголке</w:t>
      </w:r>
      <w:r w:rsidRPr="00BB5D46">
        <w:rPr>
          <w:rFonts w:ascii="Times New Roman" w:eastAsia="Times New Roman" w:hAnsi="Times New Roman" w:cs="Times New Roman"/>
          <w:color w:val="000000"/>
          <w:sz w:val="24"/>
          <w:szCs w:val="24"/>
        </w:rPr>
        <w:t>, в группах детского сада. Библиотечный фонд представлен методической литературой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всем образовательным областям основной общеобразовательной программы, детской художественной литературой, периодическими изданиями</w:t>
      </w:r>
      <w:r w:rsidR="00096AB9">
        <w:rPr>
          <w:rFonts w:ascii="Times New Roman" w:eastAsia="Times New Roman" w:hAnsi="Times New Roman" w:cs="Times New Roman"/>
          <w:color w:val="000000"/>
          <w:sz w:val="24"/>
          <w:szCs w:val="24"/>
        </w:rPr>
        <w:t>.</w:t>
      </w:r>
      <w:r w:rsidRPr="00BB5D46">
        <w:rPr>
          <w:rFonts w:ascii="Times New Roman" w:eastAsia="Times New Roman" w:hAnsi="Times New Roman" w:cs="Times New Roman"/>
          <w:color w:val="000000"/>
          <w:sz w:val="24"/>
          <w:szCs w:val="24"/>
        </w:rPr>
        <w:t xml:space="preserve">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соответствии с</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обязательной частью ООП.</w:t>
      </w:r>
    </w:p>
    <w:p w:rsidR="00096AB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B5D46">
        <w:rPr>
          <w:rFonts w:ascii="Times New Roman" w:eastAsia="Times New Roman" w:hAnsi="Times New Roman" w:cs="Times New Roman"/>
          <w:color w:val="000000"/>
          <w:sz w:val="24"/>
          <w:szCs w:val="24"/>
          <w:lang w:eastAsia="ru-RU"/>
        </w:rPr>
        <w:t>Учебно</w:t>
      </w:r>
      <w:proofErr w:type="spellEnd"/>
      <w:r w:rsidRPr="00BB5D46">
        <w:rPr>
          <w:rFonts w:ascii="Times New Roman" w:eastAsia="Times New Roman" w:hAnsi="Times New Roman" w:cs="Times New Roman"/>
          <w:color w:val="000000"/>
          <w:sz w:val="24"/>
          <w:szCs w:val="24"/>
          <w:lang w:eastAsia="ru-RU"/>
        </w:rPr>
        <w:t xml:space="preserve">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w:t>
      </w:r>
    </w:p>
    <w:p w:rsidR="00096AB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 </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202</w:t>
      </w:r>
      <w:r w:rsidR="00363670">
        <w:rPr>
          <w:rFonts w:ascii="Times New Roman" w:eastAsia="Times New Roman" w:hAnsi="Times New Roman" w:cs="Times New Roman"/>
          <w:color w:val="000000"/>
          <w:sz w:val="24"/>
          <w:szCs w:val="24"/>
          <w:lang w:eastAsia="ru-RU"/>
        </w:rPr>
        <w:t xml:space="preserve">2 </w:t>
      </w:r>
      <w:r w:rsidRPr="00BB5D46">
        <w:rPr>
          <w:rFonts w:ascii="Times New Roman" w:eastAsia="Times New Roman" w:hAnsi="Times New Roman" w:cs="Times New Roman"/>
          <w:color w:val="000000"/>
          <w:sz w:val="24"/>
          <w:szCs w:val="24"/>
          <w:lang w:eastAsia="ru-RU"/>
        </w:rPr>
        <w:t>году ДОУ пополнил учебно-методический комплект к Региональной комплексной образовательной программе.</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Оборудование и оснащение методического кабинета </w:t>
      </w:r>
      <w:r w:rsidR="00096AB9">
        <w:rPr>
          <w:rFonts w:ascii="Times New Roman" w:eastAsia="Times New Roman" w:hAnsi="Times New Roman" w:cs="Times New Roman"/>
          <w:color w:val="000000"/>
          <w:sz w:val="24"/>
          <w:szCs w:val="24"/>
          <w:lang w:eastAsia="ru-RU"/>
        </w:rPr>
        <w:t xml:space="preserve"> не</w:t>
      </w:r>
      <w:r w:rsidRPr="00BB5D46">
        <w:rPr>
          <w:rFonts w:ascii="Times New Roman" w:eastAsia="Times New Roman" w:hAnsi="Times New Roman" w:cs="Times New Roman"/>
          <w:color w:val="000000"/>
          <w:sz w:val="24"/>
          <w:szCs w:val="24"/>
          <w:lang w:eastAsia="ru-RU"/>
        </w:rPr>
        <w:t xml:space="preserve">достаточно для реализации образовательных программ. </w:t>
      </w:r>
    </w:p>
    <w:p w:rsidR="00BB5D46" w:rsidRPr="00BB5D46" w:rsidRDefault="00BB5D46" w:rsidP="00BB5D46">
      <w:pPr>
        <w:shd w:val="clear" w:color="auto" w:fill="FFFFFF"/>
        <w:spacing w:before="33" w:after="33"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В ДОУ имеет выход в сеть Интернет, электронную почту и собственный сайт детского сада.</w:t>
      </w:r>
    </w:p>
    <w:p w:rsidR="00BB5D46" w:rsidRPr="00BB5D46" w:rsidRDefault="00BB5D46" w:rsidP="00BB5D46">
      <w:pPr>
        <w:shd w:val="clear" w:color="auto" w:fill="FFFFFF"/>
        <w:spacing w:before="33" w:after="33"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 </w:t>
      </w:r>
      <w:r w:rsidRPr="00BB5D46">
        <w:rPr>
          <w:rFonts w:ascii="Times New Roman" w:eastAsia="Times New Roman" w:hAnsi="Times New Roman" w:cs="Times New Roman"/>
          <w:color w:val="000000"/>
          <w:sz w:val="24"/>
          <w:szCs w:val="24"/>
        </w:rPr>
        <w:t xml:space="preserve">Однако </w:t>
      </w:r>
      <w:r w:rsidR="00096AB9">
        <w:rPr>
          <w:rFonts w:ascii="Times New Roman" w:eastAsia="Times New Roman" w:hAnsi="Times New Roman" w:cs="Times New Roman"/>
          <w:color w:val="000000"/>
          <w:sz w:val="24"/>
          <w:szCs w:val="24"/>
        </w:rPr>
        <w:t>группы</w:t>
      </w:r>
      <w:r w:rsidRPr="00BB5D46">
        <w:rPr>
          <w:rFonts w:ascii="Times New Roman" w:eastAsia="Times New Roman" w:hAnsi="Times New Roman" w:cs="Times New Roman"/>
          <w:color w:val="000000"/>
          <w:sz w:val="24"/>
          <w:szCs w:val="24"/>
        </w:rPr>
        <w:t xml:space="preserve"> недостаточно оснащен</w:t>
      </w:r>
      <w:r w:rsidR="00096AB9">
        <w:rPr>
          <w:rFonts w:ascii="Times New Roman" w:eastAsia="Times New Roman" w:hAnsi="Times New Roman" w:cs="Times New Roman"/>
          <w:color w:val="000000"/>
          <w:sz w:val="24"/>
          <w:szCs w:val="24"/>
        </w:rPr>
        <w:t>ы</w:t>
      </w:r>
      <w:r w:rsidRPr="00BB5D46">
        <w:rPr>
          <w:rFonts w:ascii="Times New Roman" w:eastAsia="Times New Roman" w:hAnsi="Times New Roman" w:cs="Times New Roman"/>
          <w:color w:val="000000"/>
          <w:sz w:val="24"/>
          <w:szCs w:val="24"/>
        </w:rPr>
        <w:t xml:space="preserve"> техническим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компьютерным оборудованием.</w:t>
      </w:r>
      <w:r w:rsidRPr="00BB5D46">
        <w:rPr>
          <w:rFonts w:ascii="Times New Roman" w:eastAsia="Times New Roman" w:hAnsi="Times New Roman" w:cs="Times New Roman"/>
          <w:color w:val="000000"/>
          <w:sz w:val="24"/>
          <w:szCs w:val="24"/>
          <w:lang w:eastAsia="ru-RU"/>
        </w:rPr>
        <w:t xml:space="preserve"> </w:t>
      </w:r>
    </w:p>
    <w:p w:rsidR="00BB5D46" w:rsidRPr="00506547"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lastRenderedPageBreak/>
        <w:t xml:space="preserve">Информационное обеспечение детского сада включает программное обеспечение – позволяет работать с текстовыми редакторами, </w:t>
      </w:r>
      <w:proofErr w:type="spellStart"/>
      <w:r w:rsidRPr="00BB5D46">
        <w:rPr>
          <w:rFonts w:ascii="Times New Roman" w:eastAsia="Times New Roman" w:hAnsi="Times New Roman" w:cs="Times New Roman"/>
          <w:color w:val="000000"/>
          <w:sz w:val="24"/>
          <w:szCs w:val="24"/>
          <w:lang w:eastAsia="ru-RU"/>
        </w:rPr>
        <w:t>интернет-ресурсами</w:t>
      </w:r>
      <w:proofErr w:type="spellEnd"/>
      <w:r w:rsidRPr="00BB5D46">
        <w:rPr>
          <w:rFonts w:ascii="Times New Roman" w:eastAsia="Times New Roman" w:hAnsi="Times New Roman" w:cs="Times New Roman"/>
          <w:color w:val="000000"/>
          <w:sz w:val="24"/>
          <w:szCs w:val="24"/>
          <w:lang w:eastAsia="ru-RU"/>
        </w:rPr>
        <w:t>, фото-, видеоматериалами, графическими редакторами.</w:t>
      </w:r>
    </w:p>
    <w:p w:rsidR="00BB5D46" w:rsidRPr="00BB5D46"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Cs/>
          <w:color w:val="000000"/>
          <w:kern w:val="36"/>
          <w:sz w:val="24"/>
          <w:szCs w:val="24"/>
          <w:lang w:eastAsia="ru-RU"/>
        </w:rPr>
        <w:t xml:space="preserve">     В методическом </w:t>
      </w:r>
      <w:r w:rsidR="00096AB9">
        <w:rPr>
          <w:rFonts w:ascii="Times New Roman" w:eastAsia="Times New Roman" w:hAnsi="Times New Roman" w:cs="Times New Roman"/>
          <w:bCs/>
          <w:color w:val="000000"/>
          <w:kern w:val="36"/>
          <w:sz w:val="24"/>
          <w:szCs w:val="24"/>
          <w:lang w:eastAsia="ru-RU"/>
        </w:rPr>
        <w:t>уголке</w:t>
      </w:r>
      <w:r w:rsidRPr="00BB5D46">
        <w:rPr>
          <w:rFonts w:ascii="Times New Roman" w:eastAsia="Times New Roman" w:hAnsi="Times New Roman" w:cs="Times New Roman"/>
          <w:bCs/>
          <w:color w:val="000000"/>
          <w:kern w:val="36"/>
          <w:sz w:val="24"/>
          <w:szCs w:val="24"/>
          <w:lang w:eastAsia="ru-RU"/>
        </w:rPr>
        <w:t xml:space="preserve"> имеется необходимая методическая литература, учебно-наглядные пособия для обеспечения воспитательно-образовательного процесса, ежегодно оформляется подписка на периодические издания.</w:t>
      </w:r>
      <w:r w:rsidRPr="00BB5D46">
        <w:rPr>
          <w:rFonts w:ascii="Times New Roman" w:eastAsia="Times New Roman" w:hAnsi="Times New Roman" w:cs="Times New Roman"/>
          <w:color w:val="000000"/>
          <w:sz w:val="24"/>
          <w:szCs w:val="24"/>
          <w:lang w:eastAsia="ru-RU"/>
        </w:rPr>
        <w:t xml:space="preserve"> </w:t>
      </w:r>
    </w:p>
    <w:p w:rsidR="00BB5D46" w:rsidRPr="00BB5D46"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ДОО </w:t>
      </w:r>
      <w:proofErr w:type="gramStart"/>
      <w:r w:rsidRPr="00BB5D46">
        <w:rPr>
          <w:rFonts w:ascii="Times New Roman" w:eastAsia="Times New Roman" w:hAnsi="Times New Roman" w:cs="Times New Roman"/>
          <w:color w:val="000000"/>
          <w:sz w:val="24"/>
          <w:szCs w:val="24"/>
          <w:lang w:eastAsia="ru-RU"/>
        </w:rPr>
        <w:t>обеспечен</w:t>
      </w:r>
      <w:proofErr w:type="gramEnd"/>
      <w:r w:rsidRPr="00BB5D46">
        <w:rPr>
          <w:rFonts w:ascii="Times New Roman" w:eastAsia="Times New Roman" w:hAnsi="Times New Roman" w:cs="Times New Roman"/>
          <w:color w:val="000000"/>
          <w:sz w:val="24"/>
          <w:szCs w:val="24"/>
          <w:lang w:eastAsia="ru-RU"/>
        </w:rPr>
        <w:t xml:space="preserve"> учебно-методич</w:t>
      </w:r>
      <w:r w:rsidR="005F00D2">
        <w:rPr>
          <w:rFonts w:ascii="Times New Roman" w:eastAsia="Times New Roman" w:hAnsi="Times New Roman" w:cs="Times New Roman"/>
          <w:color w:val="000000"/>
          <w:sz w:val="24"/>
          <w:szCs w:val="24"/>
          <w:lang w:eastAsia="ru-RU"/>
        </w:rPr>
        <w:t>еской литературой на 6</w:t>
      </w:r>
      <w:r w:rsidRPr="00BB5D46">
        <w:rPr>
          <w:rFonts w:ascii="Times New Roman" w:eastAsia="Times New Roman" w:hAnsi="Times New Roman" w:cs="Times New Roman"/>
          <w:color w:val="000000"/>
          <w:sz w:val="24"/>
          <w:szCs w:val="24"/>
          <w:lang w:eastAsia="ru-RU"/>
        </w:rPr>
        <w:t>0%, художественн</w:t>
      </w:r>
      <w:r w:rsidR="005F00D2">
        <w:rPr>
          <w:rFonts w:ascii="Times New Roman" w:eastAsia="Times New Roman" w:hAnsi="Times New Roman" w:cs="Times New Roman"/>
          <w:color w:val="000000"/>
          <w:sz w:val="24"/>
          <w:szCs w:val="24"/>
          <w:lang w:eastAsia="ru-RU"/>
        </w:rPr>
        <w:t>ой литературой по программе на 6</w:t>
      </w:r>
      <w:r w:rsidRPr="00BB5D46">
        <w:rPr>
          <w:rFonts w:ascii="Times New Roman" w:eastAsia="Times New Roman" w:hAnsi="Times New Roman" w:cs="Times New Roman"/>
          <w:color w:val="000000"/>
          <w:sz w:val="24"/>
          <w:szCs w:val="24"/>
          <w:lang w:eastAsia="ru-RU"/>
        </w:rPr>
        <w:t xml:space="preserve">5%. </w:t>
      </w:r>
    </w:p>
    <w:p w:rsidR="00BB5D46" w:rsidRPr="00BB5D46" w:rsidRDefault="00BB5D46" w:rsidP="00BB5D46">
      <w:pPr>
        <w:shd w:val="clear" w:color="auto" w:fill="FFFFFF"/>
        <w:spacing w:before="33" w:after="0" w:line="240" w:lineRule="auto"/>
        <w:rPr>
          <w:rFonts w:ascii="Comic Sans MS" w:eastAsia="Times New Roman" w:hAnsi="Comic Sans MS" w:cs="Times New Roman"/>
          <w:color w:val="000000"/>
          <w:lang w:eastAsia="ru-RU"/>
        </w:rPr>
      </w:pPr>
      <w:r w:rsidRPr="00BB5D46">
        <w:rPr>
          <w:rFonts w:ascii="Times New Roman" w:eastAsia="Times New Roman" w:hAnsi="Times New Roman" w:cs="Times New Roman"/>
          <w:color w:val="000000"/>
          <w:sz w:val="24"/>
          <w:szCs w:val="24"/>
        </w:rPr>
        <w:t xml:space="preserve"> .</w:t>
      </w:r>
      <w:r w:rsidRPr="00BB5D46">
        <w:rPr>
          <w:rFonts w:ascii="Times New Roman" w:eastAsia="Times New Roman" w:hAnsi="Times New Roman" w:cs="Times New Roman"/>
          <w:color w:val="000000"/>
          <w:sz w:val="24"/>
          <w:szCs w:val="24"/>
          <w:lang w:eastAsia="ru-RU"/>
        </w:rPr>
        <w:t xml:space="preserve">   В ДОУ собран  фонд литературы, необходимой для работы с детьми, родителями и педагогами.       </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color w:val="000000"/>
          <w:sz w:val="24"/>
          <w:szCs w:val="24"/>
          <w:lang w:eastAsia="ru-RU"/>
        </w:rPr>
        <w:t xml:space="preserve"> Вывод:</w:t>
      </w:r>
      <w:r w:rsidRPr="00BB5D46">
        <w:rPr>
          <w:rFonts w:ascii="Times New Roman" w:eastAsia="Times New Roman" w:hAnsi="Times New Roman" w:cs="Times New Roman"/>
          <w:color w:val="000000"/>
          <w:sz w:val="24"/>
          <w:szCs w:val="24"/>
          <w:lang w:eastAsia="ru-RU"/>
        </w:rPr>
        <w:t xml:space="preserve"> </w:t>
      </w:r>
      <w:proofErr w:type="spellStart"/>
      <w:r w:rsidRPr="00BB5D46">
        <w:rPr>
          <w:rFonts w:ascii="Times New Roman" w:eastAsia="Times New Roman" w:hAnsi="Times New Roman" w:cs="Times New Roman"/>
          <w:color w:val="000000"/>
          <w:sz w:val="24"/>
          <w:szCs w:val="24"/>
          <w:lang w:eastAsia="ru-RU"/>
        </w:rPr>
        <w:t>Учебно</w:t>
      </w:r>
      <w:proofErr w:type="spellEnd"/>
      <w:r w:rsidRPr="00BB5D46">
        <w:rPr>
          <w:rFonts w:ascii="Times New Roman" w:eastAsia="Times New Roman" w:hAnsi="Times New Roman" w:cs="Times New Roman"/>
          <w:color w:val="000000"/>
          <w:sz w:val="24"/>
          <w:szCs w:val="24"/>
          <w:lang w:eastAsia="ru-RU"/>
        </w:rPr>
        <w:t xml:space="preserve"> – методическое и </w:t>
      </w:r>
      <w:proofErr w:type="spellStart"/>
      <w:r w:rsidRPr="00BB5D46">
        <w:rPr>
          <w:rFonts w:ascii="Times New Roman" w:eastAsia="Times New Roman" w:hAnsi="Times New Roman" w:cs="Times New Roman"/>
          <w:color w:val="000000"/>
          <w:sz w:val="24"/>
          <w:szCs w:val="24"/>
          <w:lang w:eastAsia="ru-RU"/>
        </w:rPr>
        <w:t>библиотечно</w:t>
      </w:r>
      <w:proofErr w:type="spellEnd"/>
      <w:r w:rsidRPr="00BB5D46">
        <w:rPr>
          <w:rFonts w:ascii="Times New Roman" w:eastAsia="Times New Roman" w:hAnsi="Times New Roman" w:cs="Times New Roman"/>
          <w:color w:val="000000"/>
          <w:sz w:val="24"/>
          <w:szCs w:val="24"/>
          <w:lang w:eastAsia="ru-RU"/>
        </w:rPr>
        <w:t xml:space="preserve"> – информационное обеспечение в ДОУ </w:t>
      </w:r>
      <w:r w:rsidR="005F00D2">
        <w:rPr>
          <w:rFonts w:ascii="Times New Roman" w:eastAsia="Times New Roman" w:hAnsi="Times New Roman" w:cs="Times New Roman"/>
          <w:color w:val="000000"/>
          <w:sz w:val="24"/>
          <w:szCs w:val="24"/>
          <w:lang w:eastAsia="ru-RU"/>
        </w:rPr>
        <w:t xml:space="preserve">в основном </w:t>
      </w:r>
      <w:r w:rsidRPr="00BB5D46">
        <w:rPr>
          <w:rFonts w:ascii="Times New Roman" w:eastAsia="Times New Roman" w:hAnsi="Times New Roman" w:cs="Times New Roman"/>
          <w:color w:val="000000"/>
          <w:sz w:val="24"/>
          <w:szCs w:val="24"/>
          <w:lang w:eastAsia="ru-RU"/>
        </w:rPr>
        <w:t xml:space="preserve">соответствует требованиям реализуемой образовательной программы, обеспечивает образовательную деятельность, присмотр и уход за детьми. Педагоги ДОУ имеют возможность пользоваться фондом </w:t>
      </w:r>
      <w:proofErr w:type="spellStart"/>
      <w:r w:rsidRPr="00BB5D46">
        <w:rPr>
          <w:rFonts w:ascii="Times New Roman" w:eastAsia="Times New Roman" w:hAnsi="Times New Roman" w:cs="Times New Roman"/>
          <w:color w:val="000000"/>
          <w:sz w:val="24"/>
          <w:szCs w:val="24"/>
          <w:lang w:eastAsia="ru-RU"/>
        </w:rPr>
        <w:t>учебно</w:t>
      </w:r>
      <w:proofErr w:type="spellEnd"/>
      <w:r w:rsidRPr="00BB5D46">
        <w:rPr>
          <w:rFonts w:ascii="Times New Roman" w:eastAsia="Times New Roman" w:hAnsi="Times New Roman" w:cs="Times New Roman"/>
          <w:color w:val="000000"/>
          <w:sz w:val="24"/>
          <w:szCs w:val="24"/>
          <w:lang w:eastAsia="ru-RU"/>
        </w:rPr>
        <w:t xml:space="preserve"> – методической литературы и </w:t>
      </w:r>
      <w:proofErr w:type="spellStart"/>
      <w:r w:rsidRPr="00BB5D46">
        <w:rPr>
          <w:rFonts w:ascii="Times New Roman" w:eastAsia="Times New Roman" w:hAnsi="Times New Roman" w:cs="Times New Roman"/>
          <w:color w:val="000000"/>
          <w:sz w:val="24"/>
          <w:szCs w:val="24"/>
          <w:lang w:eastAsia="ru-RU"/>
        </w:rPr>
        <w:t>электронно</w:t>
      </w:r>
      <w:proofErr w:type="spellEnd"/>
      <w:r w:rsidRPr="00BB5D46">
        <w:rPr>
          <w:rFonts w:ascii="Times New Roman" w:eastAsia="Times New Roman" w:hAnsi="Times New Roman" w:cs="Times New Roman"/>
          <w:color w:val="000000"/>
          <w:sz w:val="24"/>
          <w:szCs w:val="24"/>
          <w:lang w:eastAsia="ru-RU"/>
        </w:rPr>
        <w:t xml:space="preserve"> – образовательными ресурсами.</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jc w:val="center"/>
        <w:rPr>
          <w:rFonts w:ascii="Times New Roman" w:eastAsia="Calibri" w:hAnsi="Times New Roman" w:cs="Times New Roman"/>
          <w:b/>
          <w:iCs/>
          <w:color w:val="000000"/>
          <w:sz w:val="24"/>
          <w:szCs w:val="24"/>
          <w:lang w:eastAsia="ru-RU"/>
        </w:rPr>
      </w:pPr>
      <w:r w:rsidRPr="00BB5D46">
        <w:rPr>
          <w:rFonts w:ascii="Times New Roman" w:eastAsia="Calibri" w:hAnsi="Times New Roman" w:cs="Times New Roman"/>
          <w:b/>
          <w:iCs/>
          <w:color w:val="000000"/>
          <w:sz w:val="24"/>
          <w:szCs w:val="24"/>
          <w:lang w:eastAsia="ru-RU"/>
        </w:rPr>
        <w:t>1.7. Оценка материально-технической базы</w:t>
      </w:r>
    </w:p>
    <w:p w:rsidR="00BB5D46" w:rsidRPr="00BB5D46" w:rsidRDefault="00BB5D46" w:rsidP="00BB5D46">
      <w:pPr>
        <w:spacing w:after="0" w:line="240" w:lineRule="auto"/>
        <w:rPr>
          <w:rFonts w:ascii="Times New Roman" w:eastAsia="Calibri" w:hAnsi="Times New Roman" w:cs="Times New Roman"/>
          <w:b/>
          <w:iCs/>
          <w:color w:val="FF0000"/>
          <w:sz w:val="24"/>
          <w:szCs w:val="24"/>
          <w:lang w:eastAsia="ru-RU"/>
        </w:rPr>
      </w:pPr>
      <w:r w:rsidRPr="00BB5D46">
        <w:rPr>
          <w:rFonts w:ascii="Times New Roman" w:eastAsia="Times New Roman" w:hAnsi="Times New Roman" w:cs="Times New Roman"/>
          <w:bCs/>
          <w:color w:val="000000"/>
          <w:kern w:val="36"/>
          <w:sz w:val="24"/>
          <w:szCs w:val="24"/>
          <w:lang w:eastAsia="ru-RU"/>
        </w:rPr>
        <w:t>Состояние</w:t>
      </w:r>
      <w:r w:rsidR="00363670">
        <w:rPr>
          <w:rFonts w:ascii="Times New Roman" w:eastAsia="Times New Roman" w:hAnsi="Times New Roman" w:cs="Times New Roman"/>
          <w:bCs/>
          <w:color w:val="000000"/>
          <w:kern w:val="36"/>
          <w:sz w:val="24"/>
          <w:szCs w:val="24"/>
          <w:lang w:eastAsia="ru-RU"/>
        </w:rPr>
        <w:t xml:space="preserve"> материально-технической базы МК</w:t>
      </w:r>
      <w:r w:rsidRPr="00BB5D46">
        <w:rPr>
          <w:rFonts w:ascii="Times New Roman" w:eastAsia="Times New Roman" w:hAnsi="Times New Roman" w:cs="Times New Roman"/>
          <w:bCs/>
          <w:color w:val="000000"/>
          <w:kern w:val="36"/>
          <w:sz w:val="24"/>
          <w:szCs w:val="24"/>
          <w:lang w:eastAsia="ru-RU"/>
        </w:rPr>
        <w:t>ДОУ «</w:t>
      </w:r>
      <w:proofErr w:type="spellStart"/>
      <w:r w:rsidR="00363670">
        <w:rPr>
          <w:rFonts w:ascii="Times New Roman" w:eastAsia="Times New Roman" w:hAnsi="Times New Roman" w:cs="Times New Roman"/>
          <w:bCs/>
          <w:color w:val="000000"/>
          <w:kern w:val="36"/>
          <w:sz w:val="24"/>
          <w:szCs w:val="24"/>
          <w:lang w:eastAsia="ru-RU"/>
        </w:rPr>
        <w:t>Корчагский</w:t>
      </w:r>
      <w:proofErr w:type="spellEnd"/>
      <w:r w:rsidR="00363670">
        <w:rPr>
          <w:rFonts w:ascii="Times New Roman" w:eastAsia="Times New Roman" w:hAnsi="Times New Roman" w:cs="Times New Roman"/>
          <w:bCs/>
          <w:color w:val="000000"/>
          <w:kern w:val="36"/>
          <w:sz w:val="24"/>
          <w:szCs w:val="24"/>
          <w:lang w:eastAsia="ru-RU"/>
        </w:rPr>
        <w:t xml:space="preserve"> детский сад</w:t>
      </w:r>
      <w:r w:rsidRPr="00BB5D46">
        <w:rPr>
          <w:rFonts w:ascii="Times New Roman" w:eastAsia="Times New Roman" w:hAnsi="Times New Roman" w:cs="Times New Roman"/>
          <w:bCs/>
          <w:color w:val="000000"/>
          <w:kern w:val="36"/>
          <w:sz w:val="24"/>
          <w:szCs w:val="24"/>
          <w:lang w:eastAsia="ru-RU"/>
        </w:rPr>
        <w:t>» на среднем уровне соответствия педагогическим требованиям, современному уровню образования и санитарным нормам. Образовательная деятельность ве</w:t>
      </w:r>
      <w:r w:rsidR="00363670">
        <w:rPr>
          <w:rFonts w:ascii="Times New Roman" w:eastAsia="Times New Roman" w:hAnsi="Times New Roman" w:cs="Times New Roman"/>
          <w:bCs/>
          <w:color w:val="000000"/>
          <w:kern w:val="36"/>
          <w:sz w:val="24"/>
          <w:szCs w:val="24"/>
          <w:lang w:eastAsia="ru-RU"/>
        </w:rPr>
        <w:t>дется в одно</w:t>
      </w:r>
      <w:r w:rsidRPr="00BB5D46">
        <w:rPr>
          <w:rFonts w:ascii="Times New Roman" w:eastAsia="Times New Roman" w:hAnsi="Times New Roman" w:cs="Times New Roman"/>
          <w:bCs/>
          <w:color w:val="000000"/>
          <w:kern w:val="36"/>
          <w:sz w:val="24"/>
          <w:szCs w:val="24"/>
          <w:lang w:eastAsia="ru-RU"/>
        </w:rPr>
        <w:t>этажном, кирпично</w:t>
      </w:r>
      <w:proofErr w:type="gramStart"/>
      <w:r w:rsidRPr="00BB5D46">
        <w:rPr>
          <w:rFonts w:ascii="Times New Roman" w:eastAsia="Times New Roman" w:hAnsi="Times New Roman" w:cs="Times New Roman"/>
          <w:bCs/>
          <w:color w:val="000000"/>
          <w:kern w:val="36"/>
          <w:sz w:val="24"/>
          <w:szCs w:val="24"/>
          <w:lang w:eastAsia="ru-RU"/>
        </w:rPr>
        <w:t>м</w:t>
      </w:r>
      <w:r w:rsidR="00363670">
        <w:rPr>
          <w:rFonts w:ascii="Times New Roman" w:eastAsia="Times New Roman" w:hAnsi="Times New Roman" w:cs="Times New Roman"/>
          <w:bCs/>
          <w:color w:val="000000"/>
          <w:kern w:val="36"/>
          <w:sz w:val="24"/>
          <w:szCs w:val="24"/>
          <w:lang w:eastAsia="ru-RU"/>
        </w:rPr>
        <w:t>(</w:t>
      </w:r>
      <w:proofErr w:type="gramEnd"/>
      <w:r w:rsidR="00363670">
        <w:rPr>
          <w:rFonts w:ascii="Times New Roman" w:eastAsia="Times New Roman" w:hAnsi="Times New Roman" w:cs="Times New Roman"/>
          <w:bCs/>
          <w:color w:val="000000"/>
          <w:kern w:val="36"/>
          <w:sz w:val="24"/>
          <w:szCs w:val="24"/>
          <w:lang w:eastAsia="ru-RU"/>
        </w:rPr>
        <w:t>саманный) здании 1959</w:t>
      </w:r>
      <w:r w:rsidRPr="00BB5D46">
        <w:rPr>
          <w:rFonts w:ascii="Times New Roman" w:eastAsia="Times New Roman" w:hAnsi="Times New Roman" w:cs="Times New Roman"/>
          <w:bCs/>
          <w:color w:val="000000"/>
          <w:kern w:val="36"/>
          <w:sz w:val="24"/>
          <w:szCs w:val="24"/>
          <w:lang w:eastAsia="ru-RU"/>
        </w:rPr>
        <w:t xml:space="preserve"> года постройки. Здание детского сада имеет ограждённую территорию, имеется наружное электрическое освещение. Здание обеспечено всеми видами инженерных коммуникаций: водоснабжением,</w:t>
      </w:r>
      <w:r w:rsidR="00363670">
        <w:rPr>
          <w:rFonts w:ascii="Times New Roman" w:eastAsia="Times New Roman" w:hAnsi="Times New Roman" w:cs="Times New Roman"/>
          <w:bCs/>
          <w:color w:val="000000"/>
          <w:kern w:val="36"/>
          <w:sz w:val="24"/>
          <w:szCs w:val="24"/>
          <w:lang w:eastAsia="ru-RU"/>
        </w:rPr>
        <w:t xml:space="preserve"> </w:t>
      </w:r>
      <w:r w:rsidR="005322D4">
        <w:rPr>
          <w:rFonts w:ascii="Times New Roman" w:eastAsia="Times New Roman" w:hAnsi="Times New Roman" w:cs="Times New Roman"/>
          <w:bCs/>
          <w:color w:val="000000"/>
          <w:kern w:val="36"/>
          <w:sz w:val="24"/>
          <w:szCs w:val="24"/>
          <w:lang w:eastAsia="ru-RU"/>
        </w:rPr>
        <w:t xml:space="preserve">автономным </w:t>
      </w:r>
      <w:r w:rsidR="00363670">
        <w:rPr>
          <w:rFonts w:ascii="Times New Roman" w:eastAsia="Times New Roman" w:hAnsi="Times New Roman" w:cs="Times New Roman"/>
          <w:bCs/>
          <w:color w:val="000000"/>
          <w:kern w:val="36"/>
          <w:sz w:val="24"/>
          <w:szCs w:val="24"/>
          <w:lang w:eastAsia="ru-RU"/>
        </w:rPr>
        <w:t>отоплением</w:t>
      </w:r>
      <w:proofErr w:type="gramStart"/>
      <w:r w:rsidR="00363670">
        <w:rPr>
          <w:rFonts w:ascii="Times New Roman" w:eastAsia="Times New Roman" w:hAnsi="Times New Roman" w:cs="Times New Roman"/>
          <w:bCs/>
          <w:color w:val="000000"/>
          <w:kern w:val="36"/>
          <w:sz w:val="24"/>
          <w:szCs w:val="24"/>
          <w:lang w:eastAsia="ru-RU"/>
        </w:rPr>
        <w:t xml:space="preserve"> </w:t>
      </w:r>
      <w:r w:rsidRPr="00BB5D46">
        <w:rPr>
          <w:rFonts w:ascii="Times New Roman" w:eastAsia="Times New Roman" w:hAnsi="Times New Roman" w:cs="Times New Roman"/>
          <w:bCs/>
          <w:color w:val="000000"/>
          <w:kern w:val="36"/>
          <w:sz w:val="24"/>
          <w:szCs w:val="24"/>
          <w:lang w:eastAsia="ru-RU"/>
        </w:rPr>
        <w:t>.</w:t>
      </w:r>
      <w:proofErr w:type="gramEnd"/>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 xml:space="preserve">Учреждение недостаточно обеспечено учебно-наглядными пособиями и спортинвентарём. </w:t>
      </w:r>
    </w:p>
    <w:p w:rsidR="00BB5D46" w:rsidRPr="00BB5D46" w:rsidRDefault="00363670"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Существующие в МК</w:t>
      </w:r>
      <w:r w:rsidR="00BB5D46" w:rsidRPr="00BB5D46">
        <w:rPr>
          <w:rFonts w:ascii="Times New Roman" w:eastAsia="Times New Roman" w:hAnsi="Times New Roman" w:cs="Times New Roman"/>
          <w:bCs/>
          <w:color w:val="000000"/>
          <w:kern w:val="36"/>
          <w:sz w:val="24"/>
          <w:szCs w:val="24"/>
          <w:lang w:eastAsia="ru-RU"/>
        </w:rPr>
        <w:t>ДОУ помещения позволяют обеспечить продуктивную и результативную деятельность детей и работников учреждения:</w:t>
      </w:r>
    </w:p>
    <w:p w:rsidR="00BB5D46" w:rsidRPr="00BB5D46" w:rsidRDefault="00363670"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групповые помещения - 3</w:t>
      </w:r>
      <w:r w:rsidR="00BB5D46" w:rsidRPr="00BB5D46">
        <w:rPr>
          <w:rFonts w:ascii="Times New Roman" w:eastAsia="Times New Roman" w:hAnsi="Times New Roman" w:cs="Times New Roman"/>
          <w:bCs/>
          <w:color w:val="000000"/>
          <w:kern w:val="36"/>
          <w:sz w:val="24"/>
          <w:szCs w:val="24"/>
          <w:lang w:eastAsia="ru-RU"/>
        </w:rPr>
        <w:t>,</w:t>
      </w: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 методический кабинет</w:t>
      </w:r>
      <w:r w:rsidR="00363670">
        <w:rPr>
          <w:rFonts w:ascii="Times New Roman" w:eastAsia="Times New Roman" w:hAnsi="Times New Roman" w:cs="Times New Roman"/>
          <w:bCs/>
          <w:color w:val="000000"/>
          <w:kern w:val="36"/>
          <w:sz w:val="24"/>
          <w:szCs w:val="24"/>
          <w:lang w:eastAsia="ru-RU"/>
        </w:rPr>
        <w:t xml:space="preserve"> –  0</w:t>
      </w:r>
      <w:r w:rsidRPr="00BB5D46">
        <w:rPr>
          <w:rFonts w:ascii="Times New Roman" w:eastAsia="Times New Roman" w:hAnsi="Times New Roman" w:cs="Times New Roman"/>
          <w:bCs/>
          <w:color w:val="000000"/>
          <w:kern w:val="36"/>
          <w:sz w:val="24"/>
          <w:szCs w:val="24"/>
          <w:lang w:eastAsia="ru-RU"/>
        </w:rPr>
        <w:t>;</w:t>
      </w:r>
    </w:p>
    <w:p w:rsidR="00BB5D46" w:rsidRDefault="00363670"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административные кабинеты – 1</w:t>
      </w:r>
      <w:r w:rsidR="00BB5D46" w:rsidRPr="00BB5D46">
        <w:rPr>
          <w:rFonts w:ascii="Times New Roman" w:eastAsia="Times New Roman" w:hAnsi="Times New Roman" w:cs="Times New Roman"/>
          <w:bCs/>
          <w:color w:val="000000"/>
          <w:kern w:val="36"/>
          <w:sz w:val="24"/>
          <w:szCs w:val="24"/>
          <w:lang w:eastAsia="ru-RU"/>
        </w:rPr>
        <w:t>;</w:t>
      </w:r>
    </w:p>
    <w:p w:rsidR="00363670" w:rsidRDefault="00363670"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-физкультурный </w:t>
      </w:r>
      <w:proofErr w:type="spellStart"/>
      <w:r>
        <w:rPr>
          <w:rFonts w:ascii="Times New Roman" w:eastAsia="Times New Roman" w:hAnsi="Times New Roman" w:cs="Times New Roman"/>
          <w:bCs/>
          <w:color w:val="000000"/>
          <w:kern w:val="36"/>
          <w:sz w:val="24"/>
          <w:szCs w:val="24"/>
          <w:lang w:eastAsia="ru-RU"/>
        </w:rPr>
        <w:t>зал-нет</w:t>
      </w:r>
      <w:proofErr w:type="spellEnd"/>
      <w:r>
        <w:rPr>
          <w:rFonts w:ascii="Times New Roman" w:eastAsia="Times New Roman" w:hAnsi="Times New Roman" w:cs="Times New Roman"/>
          <w:bCs/>
          <w:color w:val="000000"/>
          <w:kern w:val="36"/>
          <w:sz w:val="24"/>
          <w:szCs w:val="24"/>
          <w:lang w:eastAsia="ru-RU"/>
        </w:rPr>
        <w:t xml:space="preserve"> </w:t>
      </w:r>
    </w:p>
    <w:p w:rsidR="00363670" w:rsidRPr="00BB5D46" w:rsidRDefault="00363670"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-музыкальный </w:t>
      </w:r>
      <w:proofErr w:type="spellStart"/>
      <w:r>
        <w:rPr>
          <w:rFonts w:ascii="Times New Roman" w:eastAsia="Times New Roman" w:hAnsi="Times New Roman" w:cs="Times New Roman"/>
          <w:bCs/>
          <w:color w:val="000000"/>
          <w:kern w:val="36"/>
          <w:sz w:val="24"/>
          <w:szCs w:val="24"/>
          <w:lang w:eastAsia="ru-RU"/>
        </w:rPr>
        <w:t>зал-нет</w:t>
      </w:r>
      <w:proofErr w:type="spellEnd"/>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 медицинский блок (медицинский кабинет, изолятор)</w:t>
      </w: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 пищеблок для полного цикла приготовления пищи.</w:t>
      </w: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 xml:space="preserve">Учреждение оснащено следующими техническими средствами: </w:t>
      </w:r>
    </w:p>
    <w:tbl>
      <w:tblPr>
        <w:tblW w:w="8080"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5415"/>
        <w:gridCol w:w="1985"/>
      </w:tblGrid>
      <w:tr w:rsidR="00BB5D46" w:rsidRPr="00BB5D46" w:rsidTr="0064393D">
        <w:trPr>
          <w:tblCellSpacing w:w="0" w:type="dxa"/>
        </w:trPr>
        <w:tc>
          <w:tcPr>
            <w:tcW w:w="680" w:type="dxa"/>
            <w:vAlign w:val="center"/>
            <w:hideMark/>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B5D46">
              <w:rPr>
                <w:rFonts w:ascii="Times New Roman" w:eastAsia="Times New Roman" w:hAnsi="Times New Roman" w:cs="Times New Roman"/>
                <w:b/>
                <w:bCs/>
                <w:sz w:val="24"/>
                <w:szCs w:val="24"/>
                <w:lang w:eastAsia="ru-RU"/>
              </w:rPr>
              <w:t>№</w:t>
            </w:r>
          </w:p>
        </w:tc>
        <w:tc>
          <w:tcPr>
            <w:tcW w:w="5415" w:type="dxa"/>
            <w:vAlign w:val="center"/>
            <w:hideMark/>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B5D46">
              <w:rPr>
                <w:rFonts w:ascii="Times New Roman" w:eastAsia="Times New Roman" w:hAnsi="Times New Roman" w:cs="Times New Roman"/>
                <w:b/>
                <w:bCs/>
                <w:sz w:val="24"/>
                <w:szCs w:val="24"/>
                <w:lang w:eastAsia="ru-RU"/>
              </w:rPr>
              <w:t>Наименование</w:t>
            </w:r>
          </w:p>
        </w:tc>
        <w:tc>
          <w:tcPr>
            <w:tcW w:w="1985" w:type="dxa"/>
            <w:vAlign w:val="center"/>
            <w:hideMark/>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B5D46">
              <w:rPr>
                <w:rFonts w:ascii="Times New Roman" w:eastAsia="Times New Roman" w:hAnsi="Times New Roman" w:cs="Times New Roman"/>
                <w:b/>
                <w:bCs/>
                <w:sz w:val="24"/>
                <w:szCs w:val="24"/>
                <w:lang w:eastAsia="ru-RU"/>
              </w:rPr>
              <w:t>кол-во</w:t>
            </w:r>
          </w:p>
        </w:tc>
      </w:tr>
      <w:tr w:rsidR="00BB5D46" w:rsidRPr="00BB5D46" w:rsidTr="0064393D">
        <w:trPr>
          <w:tblCellSpacing w:w="0" w:type="dxa"/>
        </w:trPr>
        <w:tc>
          <w:tcPr>
            <w:tcW w:w="680" w:type="dxa"/>
            <w:vAlign w:val="center"/>
            <w:hideMark/>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w:t>
            </w:r>
          </w:p>
        </w:tc>
        <w:tc>
          <w:tcPr>
            <w:tcW w:w="5415" w:type="dxa"/>
            <w:vAlign w:val="center"/>
          </w:tcPr>
          <w:p w:rsidR="00BB5D46" w:rsidRPr="00BB5D46" w:rsidRDefault="00BB5D46"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w:t>
            </w:r>
            <w:proofErr w:type="spellStart"/>
            <w:r w:rsidRPr="00BB5D46">
              <w:rPr>
                <w:rFonts w:ascii="Times New Roman" w:eastAsia="Times New Roman" w:hAnsi="Times New Roman" w:cs="Times New Roman"/>
                <w:sz w:val="24"/>
                <w:szCs w:val="24"/>
                <w:lang w:eastAsia="ru-RU"/>
              </w:rPr>
              <w:t>Фортопиано</w:t>
            </w:r>
            <w:proofErr w:type="spellEnd"/>
            <w:r w:rsidRPr="00BB5D46">
              <w:rPr>
                <w:rFonts w:ascii="Times New Roman" w:eastAsia="Times New Roman" w:hAnsi="Times New Roman" w:cs="Times New Roman"/>
                <w:sz w:val="24"/>
                <w:szCs w:val="24"/>
                <w:lang w:eastAsia="ru-RU"/>
              </w:rPr>
              <w:t xml:space="preserve"> </w:t>
            </w:r>
          </w:p>
        </w:tc>
        <w:tc>
          <w:tcPr>
            <w:tcW w:w="1985" w:type="dxa"/>
            <w:vAlign w:val="center"/>
          </w:tcPr>
          <w:p w:rsidR="00BB5D46" w:rsidRPr="00BB5D46" w:rsidRDefault="0050185F"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B5D46" w:rsidRPr="00BB5D46">
              <w:rPr>
                <w:rFonts w:ascii="Times New Roman" w:eastAsia="Times New Roman" w:hAnsi="Times New Roman" w:cs="Times New Roman"/>
                <w:sz w:val="24"/>
                <w:szCs w:val="24"/>
                <w:lang w:eastAsia="ru-RU"/>
              </w:rPr>
              <w:t xml:space="preserve"> </w:t>
            </w:r>
            <w:proofErr w:type="spellStart"/>
            <w:proofErr w:type="gramStart"/>
            <w:r w:rsidR="00BB5D46" w:rsidRPr="00BB5D46">
              <w:rPr>
                <w:rFonts w:ascii="Times New Roman" w:eastAsia="Times New Roman" w:hAnsi="Times New Roman" w:cs="Times New Roman"/>
                <w:sz w:val="24"/>
                <w:szCs w:val="24"/>
                <w:lang w:eastAsia="ru-RU"/>
              </w:rPr>
              <w:t>шт</w:t>
            </w:r>
            <w:proofErr w:type="spellEnd"/>
            <w:proofErr w:type="gramEnd"/>
          </w:p>
        </w:tc>
      </w:tr>
      <w:tr w:rsidR="00BB5D46" w:rsidRPr="00BB5D46" w:rsidTr="0064393D">
        <w:trPr>
          <w:tblCellSpacing w:w="0" w:type="dxa"/>
        </w:trPr>
        <w:tc>
          <w:tcPr>
            <w:tcW w:w="680"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2</w:t>
            </w:r>
          </w:p>
        </w:tc>
        <w:tc>
          <w:tcPr>
            <w:tcW w:w="5415" w:type="dxa"/>
            <w:vAlign w:val="center"/>
          </w:tcPr>
          <w:p w:rsidR="00BB5D46" w:rsidRPr="00BB5D46" w:rsidRDefault="00BB5D46"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Ноутбуки</w:t>
            </w:r>
          </w:p>
        </w:tc>
        <w:tc>
          <w:tcPr>
            <w:tcW w:w="1985" w:type="dxa"/>
            <w:vAlign w:val="center"/>
          </w:tcPr>
          <w:p w:rsidR="00BB5D46" w:rsidRPr="00BB5D46" w:rsidRDefault="0050185F"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5D46" w:rsidRPr="00BB5D46">
              <w:rPr>
                <w:rFonts w:ascii="Times New Roman" w:eastAsia="Times New Roman" w:hAnsi="Times New Roman" w:cs="Times New Roman"/>
                <w:sz w:val="24"/>
                <w:szCs w:val="24"/>
                <w:lang w:eastAsia="ru-RU"/>
              </w:rPr>
              <w:t xml:space="preserve"> шт.</w:t>
            </w:r>
          </w:p>
        </w:tc>
      </w:tr>
      <w:tr w:rsidR="00BB5D46" w:rsidRPr="00BB5D46" w:rsidTr="0064393D">
        <w:trPr>
          <w:tblCellSpacing w:w="0" w:type="dxa"/>
        </w:trPr>
        <w:tc>
          <w:tcPr>
            <w:tcW w:w="680"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3</w:t>
            </w:r>
          </w:p>
        </w:tc>
        <w:tc>
          <w:tcPr>
            <w:tcW w:w="5415" w:type="dxa"/>
            <w:vAlign w:val="center"/>
          </w:tcPr>
          <w:p w:rsidR="00BB5D46" w:rsidRPr="00BB5D46" w:rsidRDefault="00BB5D46" w:rsidP="0050185F">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w:t>
            </w:r>
            <w:r w:rsidR="0050185F">
              <w:rPr>
                <w:rFonts w:ascii="Times New Roman" w:eastAsia="Times New Roman" w:hAnsi="Times New Roman" w:cs="Times New Roman"/>
                <w:sz w:val="24"/>
                <w:szCs w:val="24"/>
                <w:lang w:eastAsia="ru-RU"/>
              </w:rPr>
              <w:t>Интерактивная доска</w:t>
            </w:r>
            <w:r w:rsidRPr="00BB5D46">
              <w:rPr>
                <w:rFonts w:ascii="Times New Roman" w:eastAsia="Times New Roman" w:hAnsi="Times New Roman" w:cs="Times New Roman"/>
                <w:sz w:val="24"/>
                <w:szCs w:val="24"/>
                <w:lang w:eastAsia="ru-RU"/>
              </w:rPr>
              <w:t xml:space="preserve">  </w:t>
            </w:r>
          </w:p>
        </w:tc>
        <w:tc>
          <w:tcPr>
            <w:tcW w:w="1985"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 шт.</w:t>
            </w:r>
          </w:p>
        </w:tc>
      </w:tr>
      <w:tr w:rsidR="00BB5D46" w:rsidRPr="00BB5D46" w:rsidTr="0064393D">
        <w:trPr>
          <w:tblCellSpacing w:w="0" w:type="dxa"/>
        </w:trPr>
        <w:tc>
          <w:tcPr>
            <w:tcW w:w="680"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4</w:t>
            </w:r>
          </w:p>
        </w:tc>
        <w:tc>
          <w:tcPr>
            <w:tcW w:w="5415" w:type="dxa"/>
            <w:vAlign w:val="center"/>
          </w:tcPr>
          <w:p w:rsidR="00BB5D46" w:rsidRPr="00BB5D46"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Принтер </w:t>
            </w:r>
            <w:proofErr w:type="gramStart"/>
            <w:r w:rsidRPr="00BB5D46">
              <w:rPr>
                <w:rFonts w:ascii="Times New Roman" w:eastAsia="Times New Roman" w:hAnsi="Times New Roman" w:cs="Times New Roman"/>
                <w:sz w:val="24"/>
                <w:szCs w:val="24"/>
                <w:lang w:eastAsia="ru-RU"/>
              </w:rPr>
              <w:t xml:space="preserve">( </w:t>
            </w:r>
            <w:proofErr w:type="gramEnd"/>
            <w:r w:rsidRPr="00BB5D46">
              <w:rPr>
                <w:rFonts w:ascii="Times New Roman" w:eastAsia="Times New Roman" w:hAnsi="Times New Roman" w:cs="Times New Roman"/>
                <w:sz w:val="24"/>
                <w:szCs w:val="24"/>
                <w:lang w:eastAsia="ru-RU"/>
              </w:rPr>
              <w:t>цветной)</w:t>
            </w:r>
          </w:p>
        </w:tc>
        <w:tc>
          <w:tcPr>
            <w:tcW w:w="1985"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 шт.</w:t>
            </w:r>
          </w:p>
        </w:tc>
      </w:tr>
      <w:tr w:rsidR="00BB5D46" w:rsidRPr="00BB5D46" w:rsidTr="0064393D">
        <w:trPr>
          <w:tblCellSpacing w:w="0" w:type="dxa"/>
        </w:trPr>
        <w:tc>
          <w:tcPr>
            <w:tcW w:w="680" w:type="dxa"/>
            <w:tcBorders>
              <w:bottom w:val="single" w:sz="4" w:space="0" w:color="auto"/>
            </w:tcBorders>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5</w:t>
            </w:r>
          </w:p>
        </w:tc>
        <w:tc>
          <w:tcPr>
            <w:tcW w:w="5415" w:type="dxa"/>
            <w:vAlign w:val="center"/>
          </w:tcPr>
          <w:p w:rsidR="00BB5D46" w:rsidRPr="00BB5D46" w:rsidRDefault="00BB5D46"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Принтер </w:t>
            </w:r>
            <w:proofErr w:type="gramStart"/>
            <w:r w:rsidRPr="00BB5D46">
              <w:rPr>
                <w:rFonts w:ascii="Times New Roman" w:eastAsia="Times New Roman" w:hAnsi="Times New Roman" w:cs="Times New Roman"/>
                <w:sz w:val="24"/>
                <w:szCs w:val="24"/>
                <w:lang w:eastAsia="ru-RU"/>
              </w:rPr>
              <w:t xml:space="preserve">( </w:t>
            </w:r>
            <w:proofErr w:type="gramEnd"/>
            <w:r w:rsidRPr="00BB5D46">
              <w:rPr>
                <w:rFonts w:ascii="Times New Roman" w:eastAsia="Times New Roman" w:hAnsi="Times New Roman" w:cs="Times New Roman"/>
                <w:sz w:val="24"/>
                <w:szCs w:val="24"/>
                <w:lang w:eastAsia="ru-RU"/>
              </w:rPr>
              <w:t>черно-белый)</w:t>
            </w:r>
          </w:p>
        </w:tc>
        <w:tc>
          <w:tcPr>
            <w:tcW w:w="1985" w:type="dxa"/>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1.шт.</w:t>
            </w:r>
          </w:p>
        </w:tc>
      </w:tr>
      <w:tr w:rsidR="00BB5D46" w:rsidRPr="00BB5D46" w:rsidTr="0064393D">
        <w:trPr>
          <w:trHeight w:val="395"/>
          <w:tblCellSpacing w:w="0" w:type="dxa"/>
        </w:trPr>
        <w:tc>
          <w:tcPr>
            <w:tcW w:w="680" w:type="dxa"/>
            <w:tcBorders>
              <w:top w:val="single" w:sz="4" w:space="0" w:color="auto"/>
              <w:bottom w:val="single" w:sz="4" w:space="0" w:color="auto"/>
            </w:tcBorders>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9</w:t>
            </w:r>
          </w:p>
        </w:tc>
        <w:tc>
          <w:tcPr>
            <w:tcW w:w="5415" w:type="dxa"/>
            <w:tcBorders>
              <w:bottom w:val="single" w:sz="4" w:space="0" w:color="auto"/>
            </w:tcBorders>
            <w:vAlign w:val="center"/>
          </w:tcPr>
          <w:p w:rsidR="00BB5D46" w:rsidRPr="00BB5D46"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Музыкальный центр </w:t>
            </w:r>
          </w:p>
        </w:tc>
        <w:tc>
          <w:tcPr>
            <w:tcW w:w="1985" w:type="dxa"/>
            <w:tcBorders>
              <w:bottom w:val="single" w:sz="4" w:space="0" w:color="auto"/>
            </w:tcBorders>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 шт.</w:t>
            </w:r>
          </w:p>
        </w:tc>
      </w:tr>
      <w:tr w:rsidR="00BB5D46" w:rsidRPr="00BB5D46" w:rsidTr="0064393D">
        <w:trPr>
          <w:trHeight w:val="330"/>
          <w:tblCellSpacing w:w="0" w:type="dxa"/>
        </w:trPr>
        <w:tc>
          <w:tcPr>
            <w:tcW w:w="680" w:type="dxa"/>
            <w:tcBorders>
              <w:top w:val="single" w:sz="4" w:space="0" w:color="auto"/>
              <w:bottom w:val="single" w:sz="4" w:space="0" w:color="auto"/>
            </w:tcBorders>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10</w:t>
            </w:r>
          </w:p>
        </w:tc>
        <w:tc>
          <w:tcPr>
            <w:tcW w:w="5415" w:type="dxa"/>
            <w:tcBorders>
              <w:top w:val="single" w:sz="4" w:space="0" w:color="auto"/>
              <w:bottom w:val="single" w:sz="4" w:space="0" w:color="auto"/>
            </w:tcBorders>
            <w:vAlign w:val="center"/>
          </w:tcPr>
          <w:p w:rsidR="00BB5D46" w:rsidRPr="00BB5D46" w:rsidRDefault="00BB5D46" w:rsidP="00BB5D46">
            <w:pPr>
              <w:spacing w:after="0" w:line="240" w:lineRule="auto"/>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 xml:space="preserve"> Колонка </w:t>
            </w:r>
            <w:proofErr w:type="gramStart"/>
            <w:r w:rsidRPr="00BB5D46">
              <w:rPr>
                <w:rFonts w:ascii="Times New Roman" w:eastAsia="Times New Roman" w:hAnsi="Times New Roman" w:cs="Times New Roman"/>
                <w:sz w:val="24"/>
                <w:szCs w:val="24"/>
                <w:lang w:eastAsia="ru-RU"/>
              </w:rPr>
              <w:t xml:space="preserve">( </w:t>
            </w:r>
            <w:proofErr w:type="gramEnd"/>
            <w:r w:rsidRPr="00BB5D46">
              <w:rPr>
                <w:rFonts w:ascii="Times New Roman" w:eastAsia="Times New Roman" w:hAnsi="Times New Roman" w:cs="Times New Roman"/>
                <w:sz w:val="24"/>
                <w:szCs w:val="24"/>
                <w:lang w:eastAsia="ru-RU"/>
              </w:rPr>
              <w:t>музыкальная)</w:t>
            </w:r>
          </w:p>
        </w:tc>
        <w:tc>
          <w:tcPr>
            <w:tcW w:w="1985" w:type="dxa"/>
            <w:tcBorders>
              <w:top w:val="single" w:sz="4" w:space="0" w:color="auto"/>
              <w:bottom w:val="single" w:sz="4" w:space="0" w:color="auto"/>
            </w:tcBorders>
            <w:vAlign w:val="center"/>
          </w:tcPr>
          <w:p w:rsidR="00BB5D46" w:rsidRPr="00BB5D46"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D46">
              <w:rPr>
                <w:rFonts w:ascii="Times New Roman" w:eastAsia="Times New Roman" w:hAnsi="Times New Roman" w:cs="Times New Roman"/>
                <w:sz w:val="24"/>
                <w:szCs w:val="24"/>
                <w:lang w:eastAsia="ru-RU"/>
              </w:rPr>
              <w:t>1 шт.</w:t>
            </w:r>
          </w:p>
        </w:tc>
      </w:tr>
    </w:tbl>
    <w:p w:rsidR="00BB5D46" w:rsidRPr="00BB5D46" w:rsidRDefault="00BB5D46" w:rsidP="00BB5D46">
      <w:pPr>
        <w:spacing w:after="0" w:line="240" w:lineRule="auto"/>
        <w:jc w:val="both"/>
        <w:rPr>
          <w:rFonts w:ascii="Times New Roman" w:eastAsia="Times New Roman" w:hAnsi="Times New Roman" w:cs="Times New Roman"/>
          <w:bCs/>
          <w:color w:val="000000"/>
          <w:kern w:val="36"/>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roofErr w:type="gramStart"/>
      <w:r w:rsidRPr="00BB5D46">
        <w:rPr>
          <w:rFonts w:ascii="Times New Roman" w:eastAsia="Times New Roman" w:hAnsi="Times New Roman" w:cs="Times New Roman"/>
          <w:color w:val="000000"/>
          <w:sz w:val="24"/>
          <w:szCs w:val="24"/>
          <w:lang w:eastAsia="ru-RU"/>
        </w:rPr>
        <w:t>В группах созданы по возможности оптимальные условия для всестороннего развития детей дошкольного возраста в соответствии с требованиями</w:t>
      </w:r>
      <w:proofErr w:type="gramEnd"/>
      <w:r w:rsidRPr="00BB5D46">
        <w:rPr>
          <w:rFonts w:ascii="Times New Roman" w:eastAsia="Times New Roman" w:hAnsi="Times New Roman" w:cs="Times New Roman"/>
          <w:color w:val="000000"/>
          <w:sz w:val="24"/>
          <w:szCs w:val="24"/>
          <w:lang w:eastAsia="ru-RU"/>
        </w:rPr>
        <w:t xml:space="preserve"> ФГОС ДО. При оформлении групповых комнат воспитатели исходят из требований безопасности для здоровья детей используемого материала, а также характера воспитательно-образовательной модели, которая лежит в основе планирования и оборудования группы.</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Все групповое пространство доступно детям: игрушки, ди</w:t>
      </w:r>
      <w:r w:rsidR="004A1B7E">
        <w:rPr>
          <w:rFonts w:ascii="Times New Roman" w:eastAsia="Times New Roman" w:hAnsi="Times New Roman" w:cs="Times New Roman"/>
          <w:color w:val="000000"/>
          <w:sz w:val="24"/>
          <w:szCs w:val="24"/>
          <w:lang w:eastAsia="ru-RU"/>
        </w:rPr>
        <w:t xml:space="preserve">дактический материал, игры.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lastRenderedPageBreak/>
        <w:t>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Основными направлениями деятельности администрации детского сада по обеспечению безопасности были: пожарная безопасность, антитеррористическая безопасность, обеспечение выполнения санитарно-гигиенических требований, охрана труда, безопасность окружающей среды в группах.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Первичные  средства пожаротушения – огнетушители всегда поддерживались в состоянии постоя</w:t>
      </w:r>
      <w:r w:rsidR="004A1B7E">
        <w:rPr>
          <w:rFonts w:ascii="Times New Roman" w:eastAsia="Times New Roman" w:hAnsi="Times New Roman" w:cs="Times New Roman"/>
          <w:color w:val="000000"/>
          <w:sz w:val="24"/>
          <w:szCs w:val="24"/>
          <w:lang w:eastAsia="ru-RU"/>
        </w:rPr>
        <w:t xml:space="preserve">нной готовности. К сентябрю 2022 </w:t>
      </w:r>
      <w:r w:rsidRPr="00BB5D46">
        <w:rPr>
          <w:rFonts w:ascii="Times New Roman" w:eastAsia="Times New Roman" w:hAnsi="Times New Roman" w:cs="Times New Roman"/>
          <w:color w:val="000000"/>
          <w:sz w:val="24"/>
          <w:szCs w:val="24"/>
          <w:lang w:eastAsia="ru-RU"/>
        </w:rPr>
        <w:t xml:space="preserve">года проверены пожарная сигнализация, приобретены огнетушители. Соблюдались требования к содержанию эвакуационных выходов. Дважды в год с сотрудниками и детьми проводились тренировочные игры с составлением акта о проведении тренировки. Проводился инструктаж с работниками учреждения по пожарной и антитеррористической безопасности детей и взрослых по графику и по мере необходимости.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В целях соблюдения антитеррористической безопасности в учреждении установлена пожарная сигнал</w:t>
      </w:r>
      <w:r w:rsidR="004A1B7E">
        <w:rPr>
          <w:rFonts w:ascii="Times New Roman" w:eastAsia="Times New Roman" w:hAnsi="Times New Roman" w:cs="Times New Roman"/>
          <w:color w:val="000000"/>
          <w:sz w:val="24"/>
          <w:szCs w:val="24"/>
          <w:lang w:eastAsia="ru-RU"/>
        </w:rPr>
        <w:t>изация, наружные видеокамеры (6</w:t>
      </w:r>
      <w:r w:rsidRPr="00BB5D46">
        <w:rPr>
          <w:rFonts w:ascii="Times New Roman" w:eastAsia="Times New Roman" w:hAnsi="Times New Roman" w:cs="Times New Roman"/>
          <w:color w:val="000000"/>
          <w:sz w:val="24"/>
          <w:szCs w:val="24"/>
          <w:lang w:eastAsia="ru-RU"/>
        </w:rPr>
        <w:t xml:space="preserve"> штук).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Материально-техническое состояние 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BB5D46">
        <w:rPr>
          <w:rFonts w:ascii="Times New Roman" w:eastAsia="Times New Roman" w:hAnsi="Times New Roman" w:cs="Times New Roman"/>
          <w:bCs/>
          <w:color w:val="000000"/>
          <w:kern w:val="36"/>
          <w:sz w:val="24"/>
          <w:szCs w:val="24"/>
          <w:lang w:eastAsia="ru-RU"/>
        </w:rPr>
        <w:t>Вместе с тем, следует отметить, что необходимо продолжать работу по улучшению материально-технического обеспечения учреждения в новом учебном году.</w:t>
      </w:r>
    </w:p>
    <w:p w:rsidR="00BB5D46" w:rsidRPr="00BB5D46" w:rsidRDefault="00BB5D46" w:rsidP="00BB5D46">
      <w:pPr>
        <w:spacing w:after="0" w:line="240" w:lineRule="auto"/>
        <w:jc w:val="both"/>
        <w:outlineLvl w:val="0"/>
        <w:rPr>
          <w:rFonts w:ascii="Times New Roman" w:eastAsia="Times New Roman" w:hAnsi="Times New Roman" w:cs="Times New Roman"/>
          <w:bCs/>
          <w:color w:val="000000"/>
          <w:kern w:val="36"/>
          <w:sz w:val="24"/>
          <w:szCs w:val="24"/>
          <w:highlight w:val="yellow"/>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bCs/>
          <w:color w:val="000000"/>
          <w:sz w:val="24"/>
          <w:szCs w:val="24"/>
          <w:lang w:eastAsia="ru-RU"/>
        </w:rPr>
        <w:t>Вывод:</w:t>
      </w:r>
      <w:r w:rsidRPr="00BB5D46">
        <w:rPr>
          <w:rFonts w:ascii="Times New Roman" w:eastAsia="Times New Roman" w:hAnsi="Times New Roman" w:cs="Times New Roman"/>
          <w:color w:val="000000"/>
          <w:sz w:val="24"/>
          <w:szCs w:val="24"/>
          <w:lang w:eastAsia="ru-RU"/>
        </w:rPr>
        <w:t xml:space="preserve"> Материально-техническая база ДОО находится в удовлетворительном состоянии. Для повышения качества предоставляемых услуг необходимо пополнить группы и помещения</w:t>
      </w:r>
      <w:r w:rsidR="00253E15">
        <w:rPr>
          <w:rFonts w:ascii="Times New Roman" w:eastAsia="Times New Roman" w:hAnsi="Times New Roman" w:cs="Times New Roman"/>
          <w:color w:val="000000"/>
          <w:sz w:val="24"/>
          <w:szCs w:val="24"/>
          <w:lang w:eastAsia="ru-RU"/>
        </w:rPr>
        <w:t xml:space="preserve"> ДОО необходимым оборудованием, </w:t>
      </w:r>
      <w:r w:rsidR="004A1B7E">
        <w:rPr>
          <w:rFonts w:ascii="Times New Roman" w:eastAsia="Times New Roman" w:hAnsi="Times New Roman" w:cs="Times New Roman"/>
          <w:color w:val="000000"/>
          <w:sz w:val="24"/>
          <w:szCs w:val="24"/>
          <w:lang w:eastAsia="ru-RU"/>
        </w:rPr>
        <w:t>ПРС.</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70" w:lineRule="atLeast"/>
        <w:contextualSpacing/>
        <w:jc w:val="center"/>
        <w:textAlignment w:val="baseline"/>
        <w:rPr>
          <w:rFonts w:ascii="Times New Roman" w:eastAsia="Calibri" w:hAnsi="Times New Roman" w:cs="Times New Roman"/>
          <w:b/>
          <w:iCs/>
          <w:color w:val="000000"/>
          <w:sz w:val="24"/>
          <w:szCs w:val="24"/>
          <w:lang w:eastAsia="ru-RU"/>
        </w:rPr>
      </w:pPr>
      <w:r w:rsidRPr="00BB5D46">
        <w:rPr>
          <w:rFonts w:ascii="Times New Roman" w:eastAsia="Calibri" w:hAnsi="Times New Roman" w:cs="Times New Roman"/>
          <w:b/>
          <w:iCs/>
          <w:color w:val="000000"/>
          <w:sz w:val="24"/>
          <w:szCs w:val="24"/>
          <w:lang w:eastAsia="ru-RU"/>
        </w:rPr>
        <w:t xml:space="preserve">1.8. Оценка </w:t>
      </w:r>
      <w:proofErr w:type="gramStart"/>
      <w:r w:rsidRPr="00BB5D46">
        <w:rPr>
          <w:rFonts w:ascii="Times New Roman" w:eastAsia="Calibri" w:hAnsi="Times New Roman" w:cs="Times New Roman"/>
          <w:b/>
          <w:iCs/>
          <w:color w:val="000000"/>
          <w:sz w:val="24"/>
          <w:szCs w:val="24"/>
          <w:lang w:eastAsia="ru-RU"/>
        </w:rPr>
        <w:t>функционирования внутренней системы оценки качества образования</w:t>
      </w:r>
      <w:proofErr w:type="gramEnd"/>
      <w:r w:rsidRPr="00BB5D46">
        <w:rPr>
          <w:rFonts w:ascii="Times New Roman" w:eastAsia="Calibri" w:hAnsi="Times New Roman" w:cs="Times New Roman"/>
          <w:b/>
          <w:iCs/>
          <w:color w:val="000000"/>
          <w:sz w:val="24"/>
          <w:szCs w:val="24"/>
          <w:lang w:eastAsia="ru-RU"/>
        </w:rPr>
        <w:t>.</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Качество научно-методической работы;</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Качество воспитательно-образовательного процесса;</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Качество работы с родителями;</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Качество работы с педагогическими кадрами;</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Качество предметно-пространственной среды.</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На основании Закона «Об образова</w:t>
      </w:r>
      <w:r w:rsidR="004A1B7E">
        <w:rPr>
          <w:rFonts w:ascii="Times New Roman" w:eastAsia="Times New Roman" w:hAnsi="Times New Roman" w:cs="Times New Roman"/>
          <w:color w:val="000000"/>
          <w:sz w:val="24"/>
          <w:szCs w:val="24"/>
          <w:lang w:eastAsia="ru-RU"/>
        </w:rPr>
        <w:t>нии в Российской Федерации» в МК</w:t>
      </w:r>
      <w:r w:rsidRPr="00BB5D46">
        <w:rPr>
          <w:rFonts w:ascii="Times New Roman" w:eastAsia="Times New Roman" w:hAnsi="Times New Roman" w:cs="Times New Roman"/>
          <w:color w:val="000000"/>
          <w:sz w:val="24"/>
          <w:szCs w:val="24"/>
          <w:lang w:eastAsia="ru-RU"/>
        </w:rPr>
        <w:t>ДОУ «</w:t>
      </w:r>
      <w:proofErr w:type="spellStart"/>
      <w:r w:rsidR="004A1B7E">
        <w:rPr>
          <w:rFonts w:ascii="Times New Roman" w:eastAsia="Times New Roman" w:hAnsi="Times New Roman" w:cs="Times New Roman"/>
          <w:color w:val="000000"/>
          <w:sz w:val="24"/>
          <w:szCs w:val="24"/>
          <w:lang w:eastAsia="ru-RU"/>
        </w:rPr>
        <w:t>Корчагский</w:t>
      </w:r>
      <w:proofErr w:type="spellEnd"/>
      <w:r w:rsidR="004A1B7E">
        <w:rPr>
          <w:rFonts w:ascii="Times New Roman" w:eastAsia="Times New Roman" w:hAnsi="Times New Roman" w:cs="Times New Roman"/>
          <w:color w:val="000000"/>
          <w:sz w:val="24"/>
          <w:szCs w:val="24"/>
          <w:lang w:eastAsia="ru-RU"/>
        </w:rPr>
        <w:t xml:space="preserve"> детский сад</w:t>
      </w:r>
      <w:r w:rsidRPr="00BB5D46">
        <w:rPr>
          <w:rFonts w:ascii="Times New Roman" w:eastAsia="Times New Roman" w:hAnsi="Times New Roman" w:cs="Times New Roman"/>
          <w:color w:val="000000"/>
          <w:sz w:val="24"/>
          <w:szCs w:val="24"/>
          <w:lang w:eastAsia="ru-RU"/>
        </w:rPr>
        <w:t>» разработаны Положение о внутренней контрольной деятельности и Положение о внутреннем мониторинге качества образования.</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Цель контроля: оптимизация и координация работы всех специалистов ДОО для обеспечения качества образовательного процесса.</w:t>
      </w:r>
    </w:p>
    <w:p w:rsidR="00BB5D46" w:rsidRPr="00BB5D46" w:rsidRDefault="004A1B7E"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Внутренний </w:t>
      </w:r>
      <w:r w:rsidR="00BB5D46" w:rsidRPr="00BB5D46">
        <w:rPr>
          <w:rFonts w:ascii="Times New Roman" w:eastAsia="Times New Roman" w:hAnsi="Times New Roman" w:cs="Times New Roman"/>
          <w:color w:val="000000"/>
          <w:sz w:val="24"/>
          <w:szCs w:val="24"/>
          <w:lang w:eastAsia="ru-RU"/>
        </w:rPr>
        <w:t>контроль осуществляют з</w:t>
      </w:r>
      <w:r>
        <w:rPr>
          <w:rFonts w:ascii="Times New Roman" w:eastAsia="Times New Roman" w:hAnsi="Times New Roman" w:cs="Times New Roman"/>
          <w:color w:val="000000"/>
          <w:sz w:val="24"/>
          <w:szCs w:val="24"/>
          <w:lang w:eastAsia="ru-RU"/>
        </w:rPr>
        <w:t xml:space="preserve">аведующий, </w:t>
      </w:r>
      <w:r w:rsidR="00BB5D46" w:rsidRPr="00BB5D46">
        <w:rPr>
          <w:rFonts w:ascii="Times New Roman" w:eastAsia="Times New Roman" w:hAnsi="Times New Roman" w:cs="Times New Roman"/>
          <w:color w:val="000000"/>
          <w:sz w:val="24"/>
          <w:szCs w:val="24"/>
          <w:lang w:eastAsia="ru-RU"/>
        </w:rPr>
        <w:t>завхоз, медицинская сестра.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Контроль   в ДОУ проводится по плану, утвержденному заведующим на начало учебного года, и представляет собой следующие виды:</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lastRenderedPageBreak/>
        <w:t>оперативный контроль;</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тематический, фронтальный контроль;</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самоконтроль;</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самоанализ;</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взаимоконтроль;</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итоговый;</w:t>
      </w:r>
    </w:p>
    <w:p w:rsidR="00BB5D46" w:rsidRPr="00BB5D46"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мониторинг.</w:t>
      </w:r>
    </w:p>
    <w:p w:rsidR="00BB5D46" w:rsidRPr="00BB5D46" w:rsidRDefault="00BB5D46" w:rsidP="00BB5D46">
      <w:p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охрана  и укрепление здоровья воспитанников;</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воспитательно-образовательный процесс;</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кадры,  аттестация педагога, повышение квалификации;</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взаимодействие с социумом;</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административно-хозяйственная и финансовая деятельность;</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BB5D46">
        <w:rPr>
          <w:rFonts w:ascii="Times New Roman" w:eastAsia="Calibri" w:hAnsi="Times New Roman" w:cs="Times New Roman"/>
          <w:sz w:val="24"/>
          <w:szCs w:val="24"/>
          <w:lang w:eastAsia="ru-RU"/>
        </w:rPr>
        <w:t>питание детей;</w:t>
      </w:r>
    </w:p>
    <w:p w:rsidR="00BB5D46" w:rsidRPr="00BB5D46" w:rsidRDefault="00BB5D46" w:rsidP="00BB5D46">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B5D46">
        <w:rPr>
          <w:rFonts w:ascii="Times New Roman" w:eastAsia="Calibri" w:hAnsi="Times New Roman" w:cs="Times New Roman"/>
          <w:sz w:val="24"/>
          <w:szCs w:val="24"/>
          <w:lang w:eastAsia="ru-RU"/>
        </w:rPr>
        <w:t>техника безопасности и охрана труда работников  и жизни воспитанников.</w:t>
      </w:r>
    </w:p>
    <w:p w:rsidR="00BB5D46" w:rsidRPr="00BB5D46" w:rsidRDefault="00BB5D46" w:rsidP="00BB5D4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 xml:space="preserve">Результаты контроля выносятся на обсуждение на педагогические советы, </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color w:val="000000"/>
          <w:sz w:val="24"/>
          <w:szCs w:val="24"/>
          <w:lang w:eastAsia="ru-RU"/>
        </w:rPr>
        <w:t>совещания при заведующем, общем собрании работников учреждения.</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Мониторинг качества образовательной деятельности в</w:t>
      </w:r>
      <w:r w:rsidRPr="00BB5D46">
        <w:rPr>
          <w:rFonts w:ascii="Times New Roman" w:eastAsia="Times New Roman" w:hAnsi="Times New Roman" w:cs="Times New Roman"/>
          <w:color w:val="000000"/>
          <w:sz w:val="24"/>
          <w:szCs w:val="24"/>
          <w:lang w:val="en-US"/>
        </w:rPr>
        <w:t> </w:t>
      </w:r>
      <w:r w:rsidR="008660F3">
        <w:rPr>
          <w:rFonts w:ascii="Times New Roman" w:eastAsia="Times New Roman" w:hAnsi="Times New Roman" w:cs="Times New Roman"/>
          <w:color w:val="000000"/>
          <w:sz w:val="24"/>
          <w:szCs w:val="24"/>
        </w:rPr>
        <w:t>2022</w:t>
      </w:r>
      <w:r w:rsidRPr="00BB5D46">
        <w:rPr>
          <w:rFonts w:ascii="Times New Roman" w:eastAsia="Times New Roman" w:hAnsi="Times New Roman" w:cs="Times New Roman"/>
          <w:color w:val="000000"/>
          <w:sz w:val="24"/>
          <w:szCs w:val="24"/>
        </w:rPr>
        <w:t xml:space="preserve"> году показал хорошую работу педагогического коллектива по</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всем показателям. Состояние здоровья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физического развития воспитанников удовлетворительные.</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89</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детей успешно освоили образовательную программу дошкольного образования 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своей возрастной группе. Воспитанники подготовительных групп показали высокие показатели готовности к</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xml:space="preserve">школьному обучению. </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В</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период с</w:t>
      </w:r>
      <w:r w:rsidRPr="00BB5D46">
        <w:rPr>
          <w:rFonts w:ascii="Times New Roman" w:eastAsia="Times New Roman" w:hAnsi="Times New Roman" w:cs="Times New Roman"/>
          <w:color w:val="000000"/>
          <w:sz w:val="24"/>
          <w:szCs w:val="24"/>
          <w:lang w:val="en-US"/>
        </w:rPr>
        <w:t> </w:t>
      </w:r>
      <w:r w:rsidR="008660F3">
        <w:rPr>
          <w:rFonts w:ascii="Times New Roman" w:eastAsia="Times New Roman" w:hAnsi="Times New Roman" w:cs="Times New Roman"/>
          <w:color w:val="000000"/>
          <w:sz w:val="24"/>
          <w:szCs w:val="24"/>
        </w:rPr>
        <w:t>12.10.2022</w:t>
      </w:r>
      <w:r w:rsidRPr="00BB5D46">
        <w:rPr>
          <w:rFonts w:ascii="Times New Roman" w:eastAsia="Times New Roman" w:hAnsi="Times New Roman" w:cs="Times New Roman"/>
          <w:color w:val="000000"/>
          <w:sz w:val="24"/>
          <w:szCs w:val="24"/>
        </w:rPr>
        <w:t xml:space="preserve"> по</w:t>
      </w:r>
      <w:r w:rsidRPr="00BB5D46">
        <w:rPr>
          <w:rFonts w:ascii="Times New Roman" w:eastAsia="Times New Roman" w:hAnsi="Times New Roman" w:cs="Times New Roman"/>
          <w:color w:val="000000"/>
          <w:sz w:val="24"/>
          <w:szCs w:val="24"/>
          <w:lang w:val="en-US"/>
        </w:rPr>
        <w:t> </w:t>
      </w:r>
      <w:r w:rsidR="008660F3">
        <w:rPr>
          <w:rFonts w:ascii="Times New Roman" w:eastAsia="Times New Roman" w:hAnsi="Times New Roman" w:cs="Times New Roman"/>
          <w:color w:val="000000"/>
          <w:sz w:val="24"/>
          <w:szCs w:val="24"/>
        </w:rPr>
        <w:t>19.10.2022 проводилось анкетирование 47</w:t>
      </w:r>
      <w:r w:rsidRPr="00BB5D46">
        <w:rPr>
          <w:rFonts w:ascii="Times New Roman" w:eastAsia="Times New Roman" w:hAnsi="Times New Roman" w:cs="Times New Roman"/>
          <w:color w:val="000000"/>
          <w:sz w:val="24"/>
          <w:szCs w:val="24"/>
        </w:rPr>
        <w:t xml:space="preserve"> </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родителей, получены следующие результаты:</w:t>
      </w:r>
    </w:p>
    <w:p w:rsidR="00BB5D46" w:rsidRPr="00BB5D46"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доля получателей услуг, положительно оценивающих доброжелательность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вежливость работников организации,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81</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p>
    <w:p w:rsidR="00BB5D46" w:rsidRPr="00BB5D46"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доля получателей услуг, удовлетворенных компетентностью работников организации,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72</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p>
    <w:p w:rsidR="00BB5D46" w:rsidRPr="00BB5D46"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доля получателей услуг, удовлетворенных материально-техническим обеспечением организации,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65</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p>
    <w:p w:rsidR="00BB5D46" w:rsidRPr="00BB5D46"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доля получателей услуг, удовлетворенных качеством предоставляемых образовательных услуг,</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84</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p>
    <w:p w:rsidR="00BB5D46" w:rsidRPr="00BB5D46" w:rsidRDefault="00BB5D46" w:rsidP="00BB5D46">
      <w:pPr>
        <w:numPr>
          <w:ilvl w:val="0"/>
          <w:numId w:val="2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знакомым,</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 92</w:t>
      </w:r>
      <w:r w:rsidRPr="00BB5D46">
        <w:rPr>
          <w:rFonts w:ascii="Times New Roman" w:eastAsia="Times New Roman" w:hAnsi="Times New Roman" w:cs="Times New Roman"/>
          <w:color w:val="000000"/>
          <w:sz w:val="24"/>
          <w:szCs w:val="24"/>
          <w:lang w:val="en-US"/>
        </w:rPr>
        <w:t> </w:t>
      </w:r>
      <w:r w:rsidRPr="00BB5D46">
        <w:rPr>
          <w:rFonts w:ascii="Times New Roman" w:eastAsia="Times New Roman" w:hAnsi="Times New Roman" w:cs="Times New Roman"/>
          <w:color w:val="000000"/>
          <w:sz w:val="24"/>
          <w:szCs w:val="24"/>
        </w:rPr>
        <w:t>%.</w:t>
      </w:r>
    </w:p>
    <w:p w:rsidR="00BB5D46" w:rsidRPr="00BB5D46"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BB5D46">
        <w:rPr>
          <w:rFonts w:ascii="Times New Roman" w:eastAsia="Times New Roman" w:hAnsi="Times New Roman" w:cs="Times New Roman"/>
          <w:color w:val="000000"/>
          <w:sz w:val="24"/>
          <w:szCs w:val="24"/>
        </w:rPr>
        <w:t>Анкетирование родителей показало высокую степень удовлетворенности качеством предоставляемых услуг.</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BB5D46">
        <w:rPr>
          <w:rFonts w:ascii="Times New Roman" w:eastAsia="Calibri" w:hAnsi="Times New Roman" w:cs="Times New Roman"/>
          <w:b/>
          <w:color w:val="000000"/>
          <w:sz w:val="24"/>
          <w:szCs w:val="24"/>
          <w:lang w:eastAsia="ru-RU"/>
        </w:rPr>
        <w:t>Вывод:</w:t>
      </w:r>
      <w:r w:rsidRPr="00BB5D46">
        <w:rPr>
          <w:rFonts w:ascii="Times New Roman" w:eastAsia="Calibri" w:hAnsi="Times New Roman" w:cs="Times New Roman"/>
          <w:color w:val="000000"/>
          <w:sz w:val="24"/>
          <w:szCs w:val="24"/>
          <w:lang w:eastAsia="ru-RU"/>
        </w:rPr>
        <w:t xml:space="preserve">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p>
    <w:p w:rsidR="00BB5D46" w:rsidRPr="00BB5D46" w:rsidRDefault="00BB5D46" w:rsidP="00BB5D46">
      <w:pPr>
        <w:tabs>
          <w:tab w:val="left" w:pos="1134"/>
        </w:tabs>
        <w:spacing w:after="0" w:line="240" w:lineRule="auto"/>
        <w:jc w:val="both"/>
        <w:rPr>
          <w:rFonts w:ascii="Times New Roman" w:eastAsia="Calibri" w:hAnsi="Times New Roman" w:cs="Times New Roman"/>
          <w:b/>
          <w:sz w:val="24"/>
          <w:szCs w:val="24"/>
        </w:rPr>
      </w:pPr>
      <w:r w:rsidRPr="00BB5D46">
        <w:rPr>
          <w:rFonts w:ascii="Times New Roman" w:eastAsia="Calibri" w:hAnsi="Times New Roman" w:cs="Times New Roman"/>
          <w:b/>
          <w:color w:val="FF0000"/>
          <w:sz w:val="24"/>
          <w:szCs w:val="24"/>
        </w:rPr>
        <w:t xml:space="preserve">1.9. Организация работы с родителями.  </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Для высокой результативности воспитательно-педагогического процесса в ДОУ большое значение имеет взаимодействие с семьями воспитанников. </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Основной целью всех форм и видов взаимодействия ДОУ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w:t>
      </w:r>
    </w:p>
    <w:p w:rsidR="00BB5D46" w:rsidRPr="00BB5D46" w:rsidRDefault="00BB5D46" w:rsidP="00BB5D46">
      <w:pPr>
        <w:tabs>
          <w:tab w:val="left" w:pos="1134"/>
        </w:tabs>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Педагоги коллектива используют разнообразные современные формы работы с родителями.</w:t>
      </w:r>
    </w:p>
    <w:p w:rsidR="00BB5D46" w:rsidRPr="00BB5D46" w:rsidRDefault="00BB5D46" w:rsidP="00BB5D46">
      <w:pPr>
        <w:tabs>
          <w:tab w:val="left" w:pos="1134"/>
        </w:tabs>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lastRenderedPageBreak/>
        <w:t xml:space="preserve">В центральном коридоре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ДОУ, информацию о педагогическом составе, как можно зайти на образовательный портал ДОУ, адрес электронной почты ДОУ; информацию об основных направлениях воспитательно-образовательной деятельности детского сада. </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ООД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w:t>
      </w:r>
      <w:r w:rsidR="008660F3">
        <w:rPr>
          <w:rFonts w:ascii="Times New Roman" w:eastAsia="Calibri" w:hAnsi="Times New Roman" w:cs="Times New Roman"/>
          <w:sz w:val="24"/>
          <w:szCs w:val="24"/>
        </w:rPr>
        <w:t>и с консультациями и памятками.</w:t>
      </w:r>
    </w:p>
    <w:p w:rsidR="00BB5D46" w:rsidRPr="00BB5D46" w:rsidRDefault="00BB5D46" w:rsidP="00BB5D46">
      <w:pPr>
        <w:tabs>
          <w:tab w:val="left" w:pos="1134"/>
        </w:tabs>
        <w:spacing w:after="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      Родительские собрания. Собрания ст</w:t>
      </w:r>
      <w:r w:rsidR="008660F3">
        <w:rPr>
          <w:rFonts w:ascii="Times New Roman" w:eastAsia="Calibri" w:hAnsi="Times New Roman" w:cs="Times New Roman"/>
          <w:sz w:val="24"/>
          <w:szCs w:val="24"/>
        </w:rPr>
        <w:t xml:space="preserve">али проводить в форме </w:t>
      </w:r>
      <w:r w:rsidRPr="00BB5D46">
        <w:rPr>
          <w:rFonts w:ascii="Times New Roman" w:eastAsia="Calibri" w:hAnsi="Times New Roman" w:cs="Times New Roman"/>
          <w:sz w:val="24"/>
          <w:szCs w:val="24"/>
        </w:rPr>
        <w:t xml:space="preserve"> круглых столов, деловой игры, посиделок. П</w:t>
      </w:r>
      <w:r w:rsidR="008660F3">
        <w:rPr>
          <w:rFonts w:ascii="Times New Roman" w:eastAsia="Calibri" w:hAnsi="Times New Roman" w:cs="Times New Roman"/>
          <w:sz w:val="24"/>
          <w:szCs w:val="24"/>
        </w:rPr>
        <w:t>едагоги используют видеозаписи.</w:t>
      </w:r>
      <w:r w:rsidR="00253E15">
        <w:rPr>
          <w:rFonts w:ascii="Times New Roman" w:eastAsia="Calibri" w:hAnsi="Times New Roman" w:cs="Times New Roman"/>
          <w:sz w:val="24"/>
          <w:szCs w:val="24"/>
        </w:rPr>
        <w:t xml:space="preserve"> </w:t>
      </w:r>
      <w:r w:rsidRPr="00BB5D46">
        <w:rPr>
          <w:rFonts w:ascii="Times New Roman" w:eastAsia="Calibri" w:hAnsi="Times New Roman" w:cs="Times New Roman"/>
          <w:sz w:val="24"/>
          <w:szCs w:val="24"/>
        </w:rPr>
        <w:t xml:space="preserve">Вырос процент посещения собраний родителями. </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Активно используются консультации. Родители систематически посещают различные мероприятия: досуги, праздники, занятия, участвуют в выставках: «Мой</w:t>
      </w:r>
      <w:r w:rsidR="008660F3">
        <w:rPr>
          <w:rFonts w:ascii="Times New Roman" w:eastAsia="Calibri" w:hAnsi="Times New Roman" w:cs="Times New Roman"/>
          <w:sz w:val="24"/>
          <w:szCs w:val="24"/>
        </w:rPr>
        <w:t xml:space="preserve"> край родной</w:t>
      </w:r>
      <w:r w:rsidRPr="00BB5D46">
        <w:rPr>
          <w:rFonts w:ascii="Times New Roman" w:eastAsia="Calibri" w:hAnsi="Times New Roman" w:cs="Times New Roman"/>
          <w:sz w:val="24"/>
          <w:szCs w:val="24"/>
        </w:rPr>
        <w:t>», «Новогодняя игрушка», «Осень золотая», «Открытый космос» и т.д.</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Родители частые гости на таких мероприятиях:</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«Осень золотая в гости к нам пришла»</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«День матери»</w:t>
      </w:r>
    </w:p>
    <w:p w:rsidR="00BB5D46" w:rsidRPr="00BB5D46" w:rsidRDefault="00BB5D46" w:rsidP="00BB5D46">
      <w:pPr>
        <w:tabs>
          <w:tab w:val="left" w:pos="1134"/>
        </w:tabs>
        <w:spacing w:after="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«Новогодние утренники», «День мам и бабушек», «</w:t>
      </w:r>
      <w:proofErr w:type="spellStart"/>
      <w:r w:rsidRPr="00BB5D46">
        <w:rPr>
          <w:rFonts w:ascii="Times New Roman" w:eastAsia="Calibri" w:hAnsi="Times New Roman" w:cs="Times New Roman"/>
          <w:sz w:val="24"/>
          <w:szCs w:val="24"/>
        </w:rPr>
        <w:t>Навруз-Байрам</w:t>
      </w:r>
      <w:proofErr w:type="spellEnd"/>
      <w:r w:rsidRPr="00BB5D46">
        <w:rPr>
          <w:rFonts w:ascii="Times New Roman" w:eastAsia="Calibri" w:hAnsi="Times New Roman" w:cs="Times New Roman"/>
          <w:sz w:val="24"/>
          <w:szCs w:val="24"/>
        </w:rPr>
        <w:t>» и др.</w:t>
      </w:r>
    </w:p>
    <w:p w:rsidR="00BB5D46" w:rsidRPr="00BB5D46" w:rsidRDefault="00BB5D46" w:rsidP="00BB5D46">
      <w:pPr>
        <w:spacing w:after="0" w:line="240" w:lineRule="auto"/>
        <w:rPr>
          <w:rFonts w:ascii="Times New Roman" w:eastAsia="Calibri" w:hAnsi="Times New Roman" w:cs="Times New Roman"/>
          <w:sz w:val="24"/>
          <w:szCs w:val="24"/>
        </w:rPr>
      </w:pPr>
    </w:p>
    <w:p w:rsidR="00BB5D46" w:rsidRPr="00BB5D46" w:rsidRDefault="00BB5D46" w:rsidP="00BB5D46">
      <w:pPr>
        <w:tabs>
          <w:tab w:val="left" w:pos="1134"/>
        </w:tabs>
        <w:spacing w:after="160" w:line="240" w:lineRule="auto"/>
        <w:jc w:val="both"/>
        <w:rPr>
          <w:rFonts w:ascii="Times New Roman" w:eastAsia="Calibri" w:hAnsi="Times New Roman" w:cs="Times New Roman"/>
          <w:sz w:val="24"/>
          <w:szCs w:val="24"/>
        </w:rPr>
      </w:pPr>
      <w:r w:rsidRPr="00BB5D46">
        <w:rPr>
          <w:rFonts w:ascii="Times New Roman" w:eastAsia="Calibri" w:hAnsi="Times New Roman" w:cs="Times New Roman"/>
          <w:sz w:val="24"/>
          <w:szCs w:val="24"/>
        </w:rPr>
        <w:t>В ДОУ функционирует консультативный пункт</w:t>
      </w:r>
      <w:r w:rsidRPr="00BB5D46">
        <w:rPr>
          <w:rFonts w:ascii="Times New Roman" w:eastAsia="Calibri" w:hAnsi="Times New Roman" w:cs="Times New Roman"/>
          <w:sz w:val="24"/>
          <w:szCs w:val="24"/>
          <w:u w:val="single"/>
        </w:rPr>
        <w:t xml:space="preserve"> </w:t>
      </w:r>
      <w:r w:rsidRPr="00BB5D46">
        <w:rPr>
          <w:rFonts w:ascii="Times New Roman" w:eastAsia="Calibri" w:hAnsi="Times New Roman" w:cs="Times New Roman"/>
          <w:sz w:val="24"/>
          <w:szCs w:val="24"/>
        </w:rPr>
        <w:t>для родителей, чьи дети не посещают детский сад. Родители имеют возможность знакомиться с деятельностью ДОО, получить педагогическую консультацию воспитателей и узких специалистов (учителя-логопеда, музыкального руководителя, инструктора по физической культуре, медицинской сестры).</w:t>
      </w:r>
    </w:p>
    <w:p w:rsidR="00BB5D46" w:rsidRPr="00BB5D46" w:rsidRDefault="00BB5D46" w:rsidP="00BB5D46">
      <w:pPr>
        <w:tabs>
          <w:tab w:val="left" w:pos="1134"/>
        </w:tabs>
        <w:spacing w:after="160" w:line="240" w:lineRule="auto"/>
        <w:rPr>
          <w:rFonts w:ascii="Times New Roman" w:eastAsia="Calibri" w:hAnsi="Times New Roman" w:cs="Times New Roman"/>
          <w:sz w:val="24"/>
          <w:szCs w:val="24"/>
        </w:rPr>
      </w:pPr>
      <w:r w:rsidRPr="00BB5D46">
        <w:rPr>
          <w:rFonts w:ascii="Times New Roman" w:eastAsia="Calibri" w:hAnsi="Times New Roman" w:cs="Times New Roman"/>
          <w:sz w:val="24"/>
          <w:szCs w:val="24"/>
        </w:rPr>
        <w:t xml:space="preserve">В ДОУ функционирует и медико-педагогический консилиум, целью которого является обеспечение </w:t>
      </w:r>
      <w:proofErr w:type="spellStart"/>
      <w:r w:rsidRPr="00BB5D46">
        <w:rPr>
          <w:rFonts w:ascii="Times New Roman" w:eastAsia="Calibri" w:hAnsi="Times New Roman" w:cs="Times New Roman"/>
          <w:sz w:val="24"/>
          <w:szCs w:val="24"/>
        </w:rPr>
        <w:t>диагностико-коррекционного</w:t>
      </w:r>
      <w:proofErr w:type="spellEnd"/>
      <w:r w:rsidRPr="00BB5D46">
        <w:rPr>
          <w:rFonts w:ascii="Times New Roman" w:eastAsia="Calibri" w:hAnsi="Times New Roman" w:cs="Times New Roman"/>
          <w:sz w:val="24"/>
          <w:szCs w:val="24"/>
        </w:rPr>
        <w:t>, медико-педагогического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здоровья детей.</w:t>
      </w:r>
    </w:p>
    <w:p w:rsidR="00BB5D46" w:rsidRPr="008660F3" w:rsidRDefault="00BB5D46" w:rsidP="008660F3">
      <w:pPr>
        <w:spacing w:before="115" w:after="0" w:line="240" w:lineRule="auto"/>
        <w:rPr>
          <w:rFonts w:ascii="Times New Roman" w:eastAsia="Times New Roman" w:hAnsi="Times New Roman" w:cs="Times New Roman"/>
          <w:sz w:val="24"/>
          <w:szCs w:val="24"/>
          <w:shd w:val="clear" w:color="auto" w:fill="FFFFFF"/>
          <w:lang w:eastAsia="ru-RU"/>
        </w:rPr>
      </w:pPr>
      <w:r w:rsidRPr="00BB5D46">
        <w:rPr>
          <w:rFonts w:ascii="Times New Roman" w:eastAsia="Calibri" w:hAnsi="Times New Roman" w:cs="Times New Roman"/>
          <w:sz w:val="24"/>
          <w:szCs w:val="24"/>
          <w:lang w:eastAsia="ru-RU"/>
        </w:rPr>
        <w:t xml:space="preserve">В условиях пандемии воспитателями </w:t>
      </w:r>
      <w:proofErr w:type="spellStart"/>
      <w:r w:rsidRPr="00BB5D46">
        <w:rPr>
          <w:rFonts w:ascii="Times New Roman" w:eastAsia="Calibri" w:hAnsi="Times New Roman" w:cs="Times New Roman"/>
          <w:sz w:val="24"/>
          <w:szCs w:val="24"/>
          <w:lang w:eastAsia="ru-RU"/>
        </w:rPr>
        <w:t>ДОУс</w:t>
      </w:r>
      <w:proofErr w:type="spellEnd"/>
      <w:r w:rsidRPr="00BB5D46">
        <w:rPr>
          <w:rFonts w:ascii="Times New Roman" w:eastAsia="Calibri" w:hAnsi="Times New Roman" w:cs="Times New Roman"/>
          <w:sz w:val="24"/>
          <w:szCs w:val="24"/>
          <w:lang w:eastAsia="ru-RU"/>
        </w:rPr>
        <w:t xml:space="preserve"> родителями активно проводилась работа в </w:t>
      </w:r>
      <w:proofErr w:type="spellStart"/>
      <w:r w:rsidRPr="00BB5D46">
        <w:rPr>
          <w:rFonts w:ascii="Times New Roman" w:eastAsia="Calibri" w:hAnsi="Times New Roman" w:cs="Times New Roman"/>
          <w:sz w:val="24"/>
          <w:szCs w:val="24"/>
          <w:lang w:eastAsia="ru-RU"/>
        </w:rPr>
        <w:t>мессенджерах</w:t>
      </w:r>
      <w:proofErr w:type="spellEnd"/>
      <w:r w:rsidRPr="00BB5D46">
        <w:rPr>
          <w:rFonts w:ascii="Times New Roman" w:eastAsia="Calibri" w:hAnsi="Times New Roman" w:cs="Times New Roman"/>
          <w:sz w:val="24"/>
          <w:szCs w:val="24"/>
          <w:lang w:eastAsia="ru-RU"/>
        </w:rPr>
        <w:t xml:space="preserve"> </w:t>
      </w:r>
      <w:proofErr w:type="spellStart"/>
      <w:r w:rsidRPr="00BB5D46">
        <w:rPr>
          <w:rFonts w:ascii="Times New Roman" w:eastAsia="Calibri" w:hAnsi="Times New Roman" w:cs="Times New Roman"/>
          <w:sz w:val="24"/>
          <w:szCs w:val="24"/>
          <w:lang w:val="en-US" w:eastAsia="ru-RU"/>
        </w:rPr>
        <w:t>Whatsapp</w:t>
      </w:r>
      <w:proofErr w:type="spellEnd"/>
      <w:r w:rsidR="008660F3">
        <w:rPr>
          <w:rFonts w:ascii="Times New Roman" w:eastAsia="Calibri" w:hAnsi="Times New Roman" w:cs="Times New Roman"/>
          <w:sz w:val="24"/>
          <w:szCs w:val="24"/>
          <w:lang w:eastAsia="ru-RU"/>
        </w:rPr>
        <w:t>, Телеграмм</w:t>
      </w:r>
      <w:r w:rsidRPr="00BB5D46">
        <w:rPr>
          <w:rFonts w:ascii="Times New Roman" w:eastAsia="Calibri" w:hAnsi="Times New Roman" w:cs="Times New Roman"/>
          <w:sz w:val="24"/>
          <w:szCs w:val="24"/>
          <w:lang w:eastAsia="ru-RU"/>
        </w:rPr>
        <w:t xml:space="preserve">. Были выложены мероприятия </w:t>
      </w:r>
      <w:r w:rsidRPr="00BB5D46">
        <w:rPr>
          <w:rFonts w:ascii="Times New Roman" w:eastAsia="Times New Roman" w:hAnsi="Times New Roman" w:cs="Times New Roman"/>
          <w:sz w:val="24"/>
          <w:szCs w:val="24"/>
          <w:shd w:val="clear" w:color="auto" w:fill="FFFFFF"/>
          <w:lang w:eastAsia="ru-RU"/>
        </w:rPr>
        <w:t xml:space="preserve">ко Дню </w:t>
      </w:r>
      <w:proofErr w:type="spellStart"/>
      <w:r w:rsidRPr="00BB5D46">
        <w:rPr>
          <w:rFonts w:ascii="Times New Roman" w:eastAsia="Times New Roman" w:hAnsi="Times New Roman" w:cs="Times New Roman"/>
          <w:sz w:val="24"/>
          <w:szCs w:val="24"/>
          <w:shd w:val="clear" w:color="auto" w:fill="FFFFFF"/>
          <w:lang w:eastAsia="ru-RU"/>
        </w:rPr>
        <w:t>Космонавтики</w:t>
      </w:r>
      <w:proofErr w:type="gramStart"/>
      <w:r w:rsidRPr="00BB5D46">
        <w:rPr>
          <w:rFonts w:ascii="Times New Roman" w:eastAsia="Times New Roman" w:hAnsi="Times New Roman" w:cs="Times New Roman"/>
          <w:sz w:val="24"/>
          <w:szCs w:val="24"/>
          <w:shd w:val="clear" w:color="auto" w:fill="FFFFFF"/>
          <w:lang w:eastAsia="ru-RU"/>
        </w:rPr>
        <w:t>,Д</w:t>
      </w:r>
      <w:proofErr w:type="gramEnd"/>
      <w:r w:rsidRPr="00BB5D46">
        <w:rPr>
          <w:rFonts w:ascii="Times New Roman" w:eastAsia="Times New Roman" w:hAnsi="Times New Roman" w:cs="Times New Roman"/>
          <w:sz w:val="24"/>
          <w:szCs w:val="24"/>
          <w:shd w:val="clear" w:color="auto" w:fill="FFFFFF"/>
          <w:lang w:eastAsia="ru-RU"/>
        </w:rPr>
        <w:t>ень</w:t>
      </w:r>
      <w:proofErr w:type="spellEnd"/>
      <w:r w:rsidRPr="00BB5D46">
        <w:rPr>
          <w:rFonts w:ascii="Times New Roman" w:eastAsia="Times New Roman" w:hAnsi="Times New Roman" w:cs="Times New Roman"/>
          <w:sz w:val="24"/>
          <w:szCs w:val="24"/>
          <w:shd w:val="clear" w:color="auto" w:fill="FFFFFF"/>
          <w:lang w:eastAsia="ru-RU"/>
        </w:rPr>
        <w:t xml:space="preserve"> птиц, Дню Победы, воспитателями подготовительной группы был организован выпускной </w:t>
      </w:r>
      <w:r w:rsidR="008660F3">
        <w:rPr>
          <w:rFonts w:ascii="Times New Roman" w:eastAsia="Times New Roman" w:hAnsi="Times New Roman" w:cs="Times New Roman"/>
          <w:sz w:val="24"/>
          <w:szCs w:val="24"/>
          <w:shd w:val="clear" w:color="auto" w:fill="FFFFFF"/>
          <w:lang w:eastAsia="ru-RU"/>
        </w:rPr>
        <w:t>.</w:t>
      </w:r>
    </w:p>
    <w:p w:rsidR="00BB5D46" w:rsidRPr="00BB5D46" w:rsidRDefault="00BB5D46" w:rsidP="00BB5D46">
      <w:pPr>
        <w:tabs>
          <w:tab w:val="left" w:pos="1134"/>
        </w:tabs>
        <w:spacing w:after="0" w:line="240" w:lineRule="auto"/>
        <w:jc w:val="both"/>
        <w:rPr>
          <w:rFonts w:ascii="Times New Roman" w:eastAsia="Calibri" w:hAnsi="Times New Roman" w:cs="Times New Roman"/>
          <w:b/>
          <w:sz w:val="24"/>
          <w:szCs w:val="24"/>
        </w:rPr>
      </w:pPr>
    </w:p>
    <w:p w:rsidR="00BB5D46" w:rsidRPr="00BB5D46" w:rsidRDefault="00BB5D46" w:rsidP="00BB5D46">
      <w:pPr>
        <w:tabs>
          <w:tab w:val="left" w:pos="1134"/>
        </w:tabs>
        <w:spacing w:after="0" w:line="240" w:lineRule="auto"/>
        <w:jc w:val="both"/>
        <w:rPr>
          <w:rFonts w:ascii="Times New Roman" w:eastAsia="Calibri" w:hAnsi="Times New Roman" w:cs="Times New Roman"/>
          <w:b/>
          <w:sz w:val="24"/>
          <w:szCs w:val="24"/>
        </w:rPr>
      </w:pPr>
    </w:p>
    <w:p w:rsidR="00BB5D46" w:rsidRPr="00BB5D46" w:rsidRDefault="00BB5D46" w:rsidP="00BB5D46">
      <w:pPr>
        <w:tabs>
          <w:tab w:val="left" w:pos="1134"/>
        </w:tabs>
        <w:spacing w:after="0" w:line="240" w:lineRule="auto"/>
        <w:jc w:val="both"/>
        <w:rPr>
          <w:rFonts w:ascii="Times New Roman" w:eastAsia="Calibri" w:hAnsi="Times New Roman" w:cs="Times New Roman"/>
          <w:b/>
          <w:sz w:val="24"/>
          <w:szCs w:val="24"/>
        </w:rPr>
      </w:pPr>
      <w:r w:rsidRPr="00BB5D46">
        <w:rPr>
          <w:rFonts w:ascii="Times New Roman" w:eastAsia="Calibri" w:hAnsi="Times New Roman" w:cs="Times New Roman"/>
          <w:b/>
          <w:sz w:val="24"/>
          <w:szCs w:val="24"/>
        </w:rPr>
        <w:t>Сотрудничество с внешними организациями</w:t>
      </w:r>
    </w:p>
    <w:p w:rsidR="00BB5D46" w:rsidRPr="00BB5D46" w:rsidRDefault="00BB5D46" w:rsidP="00BB5D46">
      <w:pPr>
        <w:tabs>
          <w:tab w:val="left" w:pos="1134"/>
        </w:tabs>
        <w:spacing w:after="0" w:line="240" w:lineRule="auto"/>
        <w:jc w:val="both"/>
        <w:rPr>
          <w:rFonts w:ascii="Times New Roman" w:eastAsia="Calibri" w:hAnsi="Times New Roman" w:cs="Times New Roman"/>
          <w:b/>
          <w:sz w:val="24"/>
          <w:szCs w:val="24"/>
        </w:rPr>
      </w:pPr>
    </w:p>
    <w:tbl>
      <w:tblPr>
        <w:tblStyle w:val="4"/>
        <w:tblW w:w="9923" w:type="dxa"/>
        <w:tblInd w:w="-176" w:type="dxa"/>
        <w:tblLook w:val="04A0"/>
      </w:tblPr>
      <w:tblGrid>
        <w:gridCol w:w="2978"/>
        <w:gridCol w:w="6945"/>
      </w:tblGrid>
      <w:tr w:rsidR="00BB5D46" w:rsidRPr="00BB5D46" w:rsidTr="0064393D">
        <w:tc>
          <w:tcPr>
            <w:tcW w:w="2978" w:type="dxa"/>
          </w:tcPr>
          <w:p w:rsidR="00BB5D46" w:rsidRPr="00BB5D46" w:rsidRDefault="00BB5D46" w:rsidP="00BB5D46">
            <w:pPr>
              <w:jc w:val="center"/>
              <w:rPr>
                <w:b/>
                <w:bCs/>
                <w:iCs/>
                <w:sz w:val="24"/>
                <w:szCs w:val="24"/>
              </w:rPr>
            </w:pPr>
            <w:r w:rsidRPr="00BB5D46">
              <w:rPr>
                <w:b/>
                <w:bCs/>
                <w:iCs/>
                <w:sz w:val="24"/>
                <w:szCs w:val="24"/>
              </w:rPr>
              <w:t>Наименование организаций</w:t>
            </w:r>
          </w:p>
        </w:tc>
        <w:tc>
          <w:tcPr>
            <w:tcW w:w="6945" w:type="dxa"/>
          </w:tcPr>
          <w:p w:rsidR="00BB5D46" w:rsidRPr="00BB5D46" w:rsidRDefault="00BB5D46" w:rsidP="00BB5D46">
            <w:pPr>
              <w:jc w:val="center"/>
              <w:rPr>
                <w:rFonts w:eastAsia="Calibri"/>
                <w:b/>
                <w:sz w:val="24"/>
                <w:szCs w:val="24"/>
              </w:rPr>
            </w:pPr>
            <w:r w:rsidRPr="00BB5D46">
              <w:rPr>
                <w:rFonts w:eastAsia="Calibri"/>
                <w:b/>
                <w:sz w:val="24"/>
                <w:szCs w:val="24"/>
              </w:rPr>
              <w:t>Область сотрудничества</w:t>
            </w:r>
          </w:p>
          <w:p w:rsidR="00BB5D46" w:rsidRPr="00BB5D46" w:rsidRDefault="00BB5D46" w:rsidP="00BB5D46">
            <w:pPr>
              <w:jc w:val="center"/>
              <w:rPr>
                <w:bCs/>
                <w:iCs/>
                <w:sz w:val="24"/>
                <w:szCs w:val="24"/>
              </w:rPr>
            </w:pPr>
          </w:p>
        </w:tc>
      </w:tr>
      <w:tr w:rsidR="00BB5D46" w:rsidRPr="00BB5D46" w:rsidTr="0064393D">
        <w:tc>
          <w:tcPr>
            <w:tcW w:w="2978" w:type="dxa"/>
          </w:tcPr>
          <w:p w:rsidR="00BB5D46" w:rsidRPr="00BB5D46" w:rsidRDefault="00BB5D46" w:rsidP="00BB5D46">
            <w:pPr>
              <w:tabs>
                <w:tab w:val="left" w:pos="708"/>
              </w:tabs>
              <w:suppressAutoHyphens/>
              <w:autoSpaceDE w:val="0"/>
              <w:autoSpaceDN w:val="0"/>
              <w:jc w:val="center"/>
              <w:outlineLvl w:val="5"/>
              <w:rPr>
                <w:b/>
                <w:bCs/>
                <w:sz w:val="24"/>
                <w:szCs w:val="24"/>
              </w:rPr>
            </w:pPr>
            <w:r w:rsidRPr="00BB5D46">
              <w:rPr>
                <w:b/>
                <w:bCs/>
                <w:sz w:val="24"/>
                <w:szCs w:val="24"/>
              </w:rPr>
              <w:t>ДИРО РД</w:t>
            </w:r>
          </w:p>
          <w:p w:rsidR="00BB5D46" w:rsidRPr="00BB5D46" w:rsidRDefault="00BB5D46" w:rsidP="00BB5D46">
            <w:pPr>
              <w:jc w:val="center"/>
              <w:rPr>
                <w:b/>
                <w:bCs/>
                <w:iCs/>
                <w:sz w:val="24"/>
                <w:szCs w:val="24"/>
              </w:rPr>
            </w:pPr>
          </w:p>
        </w:tc>
        <w:tc>
          <w:tcPr>
            <w:tcW w:w="6945" w:type="dxa"/>
          </w:tcPr>
          <w:p w:rsidR="00BB5D46" w:rsidRPr="00BB5D46" w:rsidRDefault="00BB5D46" w:rsidP="00BB5D46">
            <w:pPr>
              <w:jc w:val="center"/>
              <w:rPr>
                <w:bCs/>
                <w:iCs/>
                <w:sz w:val="24"/>
                <w:szCs w:val="24"/>
              </w:rPr>
            </w:pPr>
            <w:r w:rsidRPr="00BB5D46">
              <w:rPr>
                <w:bCs/>
                <w:iCs/>
                <w:sz w:val="24"/>
                <w:szCs w:val="24"/>
              </w:rPr>
              <w:t xml:space="preserve">Повышение квалификации педагогов, </w:t>
            </w:r>
          </w:p>
          <w:p w:rsidR="00BB5D46" w:rsidRPr="00BB5D46" w:rsidRDefault="00BB5D46" w:rsidP="00BB5D46">
            <w:pPr>
              <w:jc w:val="center"/>
              <w:rPr>
                <w:bCs/>
                <w:iCs/>
                <w:sz w:val="24"/>
                <w:szCs w:val="24"/>
              </w:rPr>
            </w:pPr>
            <w:r w:rsidRPr="00BB5D46">
              <w:rPr>
                <w:bCs/>
                <w:iCs/>
                <w:sz w:val="24"/>
                <w:szCs w:val="24"/>
              </w:rPr>
              <w:t xml:space="preserve">младших воспитателей, обмен опытом </w:t>
            </w:r>
            <w:proofErr w:type="gramStart"/>
            <w:r w:rsidRPr="00BB5D46">
              <w:rPr>
                <w:bCs/>
                <w:iCs/>
                <w:sz w:val="24"/>
                <w:szCs w:val="24"/>
              </w:rPr>
              <w:t>для</w:t>
            </w:r>
            <w:proofErr w:type="gramEnd"/>
            <w:r w:rsidRPr="00BB5D46">
              <w:rPr>
                <w:bCs/>
                <w:iCs/>
                <w:sz w:val="24"/>
                <w:szCs w:val="24"/>
              </w:rPr>
              <w:t xml:space="preserve"> </w:t>
            </w:r>
          </w:p>
          <w:p w:rsidR="00BB5D46" w:rsidRPr="00BB5D46" w:rsidRDefault="00BB5D46" w:rsidP="00BB5D46">
            <w:pPr>
              <w:jc w:val="center"/>
              <w:rPr>
                <w:bCs/>
                <w:iCs/>
                <w:sz w:val="24"/>
                <w:szCs w:val="24"/>
              </w:rPr>
            </w:pPr>
            <w:r w:rsidRPr="00BB5D46">
              <w:rPr>
                <w:bCs/>
                <w:iCs/>
                <w:sz w:val="24"/>
                <w:szCs w:val="24"/>
              </w:rPr>
              <w:t>слушателей – педагогов Дагестана.</w:t>
            </w:r>
          </w:p>
        </w:tc>
      </w:tr>
      <w:tr w:rsidR="00BB5D46" w:rsidRPr="00BB5D46" w:rsidTr="0064393D">
        <w:tc>
          <w:tcPr>
            <w:tcW w:w="2978" w:type="dxa"/>
          </w:tcPr>
          <w:p w:rsidR="00BB5D46" w:rsidRPr="00BB5D46" w:rsidRDefault="00BB5D46" w:rsidP="00BB5D46">
            <w:pPr>
              <w:tabs>
                <w:tab w:val="left" w:pos="708"/>
              </w:tabs>
              <w:suppressAutoHyphens/>
              <w:autoSpaceDE w:val="0"/>
              <w:autoSpaceDN w:val="0"/>
              <w:jc w:val="center"/>
              <w:outlineLvl w:val="5"/>
              <w:rPr>
                <w:b/>
                <w:bCs/>
                <w:sz w:val="24"/>
                <w:szCs w:val="24"/>
              </w:rPr>
            </w:pPr>
          </w:p>
        </w:tc>
        <w:tc>
          <w:tcPr>
            <w:tcW w:w="6945" w:type="dxa"/>
          </w:tcPr>
          <w:p w:rsidR="00BB5D46" w:rsidRPr="00BB5D46" w:rsidRDefault="00BB5D46" w:rsidP="00BB5D46">
            <w:pPr>
              <w:jc w:val="center"/>
              <w:rPr>
                <w:bCs/>
                <w:iCs/>
                <w:sz w:val="24"/>
                <w:szCs w:val="24"/>
              </w:rPr>
            </w:pPr>
          </w:p>
        </w:tc>
      </w:tr>
      <w:tr w:rsidR="00BB5D46" w:rsidRPr="00BB5D46" w:rsidTr="0064393D">
        <w:tc>
          <w:tcPr>
            <w:tcW w:w="2978" w:type="dxa"/>
          </w:tcPr>
          <w:p w:rsidR="00BB5D46" w:rsidRPr="00BB5D46" w:rsidRDefault="00BB5D46" w:rsidP="00BB5D46">
            <w:pPr>
              <w:tabs>
                <w:tab w:val="left" w:pos="708"/>
              </w:tabs>
              <w:suppressAutoHyphens/>
              <w:autoSpaceDE w:val="0"/>
              <w:autoSpaceDN w:val="0"/>
              <w:jc w:val="center"/>
              <w:outlineLvl w:val="5"/>
              <w:rPr>
                <w:b/>
                <w:bCs/>
                <w:iCs/>
                <w:sz w:val="24"/>
                <w:szCs w:val="24"/>
              </w:rPr>
            </w:pPr>
          </w:p>
        </w:tc>
        <w:tc>
          <w:tcPr>
            <w:tcW w:w="6945" w:type="dxa"/>
          </w:tcPr>
          <w:p w:rsidR="00BB5D46" w:rsidRPr="00BB5D46" w:rsidRDefault="00BB5D46" w:rsidP="00BB5D46">
            <w:pPr>
              <w:jc w:val="center"/>
              <w:rPr>
                <w:b/>
                <w:bCs/>
                <w:iCs/>
                <w:sz w:val="24"/>
                <w:szCs w:val="24"/>
              </w:rPr>
            </w:pPr>
          </w:p>
        </w:tc>
      </w:tr>
      <w:tr w:rsidR="00BB5D46" w:rsidRPr="00BB5D46" w:rsidTr="0064393D">
        <w:tc>
          <w:tcPr>
            <w:tcW w:w="2978" w:type="dxa"/>
          </w:tcPr>
          <w:p w:rsidR="00BB5D46" w:rsidRPr="00BB5D46" w:rsidRDefault="00BB5D46" w:rsidP="00BB5D46">
            <w:pPr>
              <w:jc w:val="center"/>
              <w:rPr>
                <w:b/>
                <w:bCs/>
                <w:iCs/>
                <w:sz w:val="24"/>
                <w:szCs w:val="24"/>
              </w:rPr>
            </w:pPr>
          </w:p>
        </w:tc>
        <w:tc>
          <w:tcPr>
            <w:tcW w:w="6945" w:type="dxa"/>
          </w:tcPr>
          <w:p w:rsidR="00BB5D46" w:rsidRPr="00BB5D46" w:rsidRDefault="00BB5D46" w:rsidP="00BB5D46">
            <w:pPr>
              <w:autoSpaceDE w:val="0"/>
              <w:autoSpaceDN w:val="0"/>
              <w:adjustRightInd w:val="0"/>
              <w:jc w:val="center"/>
              <w:rPr>
                <w:rFonts w:eastAsia="Calibri"/>
                <w:sz w:val="24"/>
                <w:szCs w:val="24"/>
              </w:rPr>
            </w:pPr>
          </w:p>
        </w:tc>
      </w:tr>
      <w:tr w:rsidR="00BB5D46" w:rsidRPr="00BB5D46" w:rsidTr="0064393D">
        <w:tc>
          <w:tcPr>
            <w:tcW w:w="2978" w:type="dxa"/>
          </w:tcPr>
          <w:p w:rsidR="00BB5D46" w:rsidRPr="00BB5D46" w:rsidRDefault="0088471A" w:rsidP="00BB5D46">
            <w:pPr>
              <w:jc w:val="center"/>
              <w:rPr>
                <w:b/>
                <w:bCs/>
                <w:iCs/>
                <w:sz w:val="24"/>
                <w:szCs w:val="24"/>
              </w:rPr>
            </w:pPr>
            <w:r>
              <w:rPr>
                <w:b/>
                <w:bCs/>
                <w:iCs/>
                <w:sz w:val="24"/>
                <w:szCs w:val="24"/>
              </w:rPr>
              <w:t xml:space="preserve">ЦРБ, </w:t>
            </w:r>
            <w:proofErr w:type="spellStart"/>
            <w:r>
              <w:rPr>
                <w:b/>
                <w:bCs/>
                <w:iCs/>
                <w:sz w:val="24"/>
                <w:szCs w:val="24"/>
              </w:rPr>
              <w:t>Карчагская</w:t>
            </w:r>
            <w:proofErr w:type="spellEnd"/>
            <w:r>
              <w:rPr>
                <w:b/>
                <w:bCs/>
                <w:iCs/>
                <w:sz w:val="24"/>
                <w:szCs w:val="24"/>
              </w:rPr>
              <w:t xml:space="preserve"> врачебная амбулатория</w:t>
            </w:r>
          </w:p>
        </w:tc>
        <w:tc>
          <w:tcPr>
            <w:tcW w:w="6945" w:type="dxa"/>
          </w:tcPr>
          <w:p w:rsidR="00BB5D46" w:rsidRPr="00BB5D46" w:rsidRDefault="00BB5D46" w:rsidP="00BB5D46">
            <w:pPr>
              <w:autoSpaceDE w:val="0"/>
              <w:autoSpaceDN w:val="0"/>
              <w:adjustRightInd w:val="0"/>
              <w:jc w:val="center"/>
              <w:rPr>
                <w:rFonts w:eastAsia="Calibri"/>
                <w:sz w:val="24"/>
                <w:szCs w:val="24"/>
              </w:rPr>
            </w:pPr>
            <w:r w:rsidRPr="00BB5D46">
              <w:rPr>
                <w:rFonts w:eastAsia="Calibri"/>
                <w:sz w:val="24"/>
                <w:szCs w:val="24"/>
              </w:rPr>
              <w:t>Совместный план мероприятий по профилактике различных  заболеваний.</w:t>
            </w:r>
          </w:p>
          <w:p w:rsidR="00BB5D46" w:rsidRPr="00BB5D46" w:rsidRDefault="00BB5D46" w:rsidP="00BB5D46">
            <w:pPr>
              <w:autoSpaceDE w:val="0"/>
              <w:autoSpaceDN w:val="0"/>
              <w:adjustRightInd w:val="0"/>
              <w:jc w:val="center"/>
              <w:rPr>
                <w:rFonts w:eastAsia="Calibri"/>
                <w:sz w:val="24"/>
                <w:szCs w:val="24"/>
              </w:rPr>
            </w:pPr>
            <w:r w:rsidRPr="00BB5D46">
              <w:rPr>
                <w:rFonts w:eastAsia="Calibri"/>
                <w:sz w:val="24"/>
                <w:szCs w:val="24"/>
              </w:rPr>
              <w:t>Ежегодный медицинский осмотр</w:t>
            </w:r>
          </w:p>
          <w:p w:rsidR="00BB5D46" w:rsidRPr="00BB5D46" w:rsidRDefault="00BB5D46" w:rsidP="00BB5D46">
            <w:pPr>
              <w:autoSpaceDE w:val="0"/>
              <w:autoSpaceDN w:val="0"/>
              <w:adjustRightInd w:val="0"/>
              <w:jc w:val="center"/>
              <w:rPr>
                <w:rFonts w:eastAsia="Calibri"/>
                <w:sz w:val="24"/>
                <w:szCs w:val="24"/>
              </w:rPr>
            </w:pPr>
            <w:r w:rsidRPr="00BB5D46">
              <w:rPr>
                <w:rFonts w:eastAsia="Calibri"/>
                <w:sz w:val="24"/>
                <w:szCs w:val="24"/>
              </w:rPr>
              <w:t xml:space="preserve">Просветительская работа среди педагогов </w:t>
            </w:r>
          </w:p>
          <w:p w:rsidR="00BB5D46" w:rsidRPr="00BB5D46" w:rsidRDefault="00BB5D46" w:rsidP="00BB5D46">
            <w:pPr>
              <w:autoSpaceDE w:val="0"/>
              <w:autoSpaceDN w:val="0"/>
              <w:adjustRightInd w:val="0"/>
              <w:jc w:val="center"/>
              <w:rPr>
                <w:rFonts w:eastAsia="Calibri"/>
                <w:sz w:val="24"/>
                <w:szCs w:val="24"/>
              </w:rPr>
            </w:pPr>
            <w:r w:rsidRPr="00BB5D46">
              <w:rPr>
                <w:rFonts w:eastAsia="Calibri"/>
                <w:sz w:val="24"/>
                <w:szCs w:val="24"/>
              </w:rPr>
              <w:t>ДОО и родителей воспитанников</w:t>
            </w:r>
          </w:p>
          <w:p w:rsidR="00BB5D46" w:rsidRPr="00BB5D46" w:rsidRDefault="00BB5D46" w:rsidP="00BB5D46">
            <w:pPr>
              <w:jc w:val="center"/>
              <w:rPr>
                <w:b/>
                <w:bCs/>
                <w:iCs/>
                <w:sz w:val="24"/>
                <w:szCs w:val="24"/>
              </w:rPr>
            </w:pPr>
          </w:p>
        </w:tc>
      </w:tr>
    </w:tbl>
    <w:p w:rsidR="00BB5D46" w:rsidRPr="00BB5D46" w:rsidRDefault="00BB5D46" w:rsidP="00BB5D46">
      <w:pPr>
        <w:spacing w:after="160" w:line="240" w:lineRule="auto"/>
        <w:rPr>
          <w:rFonts w:ascii="Times New Roman" w:eastAsia="Calibri" w:hAnsi="Times New Roman" w:cs="Times New Roman"/>
          <w:sz w:val="24"/>
          <w:szCs w:val="24"/>
        </w:rPr>
      </w:pPr>
      <w:r w:rsidRPr="00BB5D46">
        <w:rPr>
          <w:rFonts w:ascii="Times New Roman" w:eastAsia="Calibri" w:hAnsi="Times New Roman" w:cs="Times New Roman"/>
          <w:b/>
          <w:i/>
          <w:sz w:val="24"/>
          <w:szCs w:val="24"/>
        </w:rPr>
        <w:t>Вывод</w:t>
      </w:r>
      <w:r w:rsidRPr="00BB5D46">
        <w:rPr>
          <w:rFonts w:ascii="Times New Roman" w:eastAsia="Calibri" w:hAnsi="Times New Roman" w:cs="Times New Roman"/>
          <w:sz w:val="24"/>
          <w:szCs w:val="24"/>
        </w:rPr>
        <w:t xml:space="preserve">: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w:t>
      </w:r>
      <w:r w:rsidRPr="00BB5D46">
        <w:rPr>
          <w:rFonts w:ascii="Times New Roman" w:eastAsia="Calibri" w:hAnsi="Times New Roman" w:cs="Times New Roman"/>
          <w:sz w:val="24"/>
          <w:szCs w:val="24"/>
        </w:rPr>
        <w:lastRenderedPageBreak/>
        <w:t>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BB5D46" w:rsidRPr="00BB5D46"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p>
    <w:p w:rsidR="00BB5D46" w:rsidRPr="00BB5D46" w:rsidRDefault="00BB5D46" w:rsidP="00BB5D46">
      <w:pPr>
        <w:spacing w:after="0" w:line="270" w:lineRule="atLeast"/>
        <w:contextualSpacing/>
        <w:jc w:val="center"/>
        <w:textAlignment w:val="baseline"/>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1.10. Оценка медицинского обеспечения образовательного процесса</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Оздоровительная работа в ДОУ проводится на основе нормативно – правовых документов.</w:t>
      </w:r>
    </w:p>
    <w:p w:rsidR="00BB5D46" w:rsidRPr="00BB5D46" w:rsidRDefault="00BB5D46" w:rsidP="00BB5D46">
      <w:pPr>
        <w:spacing w:after="0" w:line="240" w:lineRule="auto"/>
        <w:jc w:val="both"/>
        <w:rPr>
          <w:rFonts w:ascii="Times New Roman" w:eastAsia="Times New Roman" w:hAnsi="Times New Roman" w:cs="Times New Roman"/>
          <w:i/>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   М</w:t>
      </w:r>
      <w:r w:rsidR="0088471A">
        <w:rPr>
          <w:rFonts w:ascii="Times New Roman" w:eastAsia="Times New Roman" w:hAnsi="Times New Roman" w:cs="Times New Roman"/>
          <w:color w:val="000000"/>
          <w:sz w:val="24"/>
          <w:szCs w:val="24"/>
          <w:lang w:eastAsia="ru-RU"/>
        </w:rPr>
        <w:t>едицинское обслуживание детей МК</w:t>
      </w:r>
      <w:r w:rsidRPr="00BB5D46">
        <w:rPr>
          <w:rFonts w:ascii="Times New Roman" w:eastAsia="Times New Roman" w:hAnsi="Times New Roman" w:cs="Times New Roman"/>
          <w:color w:val="000000"/>
          <w:sz w:val="24"/>
          <w:szCs w:val="24"/>
          <w:lang w:eastAsia="ru-RU"/>
        </w:rPr>
        <w:t xml:space="preserve">ДОУ осуществляется специалистами </w:t>
      </w:r>
      <w:r w:rsidR="0088471A">
        <w:rPr>
          <w:rFonts w:ascii="Times New Roman" w:eastAsia="Times New Roman" w:hAnsi="Times New Roman" w:cs="Times New Roman"/>
          <w:color w:val="000000"/>
          <w:sz w:val="24"/>
          <w:szCs w:val="24"/>
          <w:lang w:eastAsia="ru-RU"/>
        </w:rPr>
        <w:t xml:space="preserve">ЦРБ </w:t>
      </w:r>
      <w:proofErr w:type="spellStart"/>
      <w:r w:rsidR="0088471A">
        <w:rPr>
          <w:rFonts w:ascii="Times New Roman" w:eastAsia="Times New Roman" w:hAnsi="Times New Roman" w:cs="Times New Roman"/>
          <w:color w:val="000000"/>
          <w:sz w:val="24"/>
          <w:szCs w:val="24"/>
          <w:lang w:eastAsia="ru-RU"/>
        </w:rPr>
        <w:t>Сулейман-Стальского</w:t>
      </w:r>
      <w:proofErr w:type="spellEnd"/>
      <w:r w:rsidR="0088471A">
        <w:rPr>
          <w:rFonts w:ascii="Times New Roman" w:eastAsia="Times New Roman" w:hAnsi="Times New Roman" w:cs="Times New Roman"/>
          <w:color w:val="000000"/>
          <w:sz w:val="24"/>
          <w:szCs w:val="24"/>
          <w:lang w:eastAsia="ru-RU"/>
        </w:rPr>
        <w:t xml:space="preserve"> р-на</w:t>
      </w:r>
      <w:r w:rsidRPr="00BB5D46">
        <w:rPr>
          <w:rFonts w:ascii="Times New Roman" w:eastAsia="Times New Roman" w:hAnsi="Times New Roman" w:cs="Times New Roman"/>
          <w:color w:val="000000"/>
          <w:sz w:val="24"/>
          <w:szCs w:val="24"/>
          <w:lang w:eastAsia="ru-RU"/>
        </w:rPr>
        <w:t xml:space="preserve">, взаимодействие </w:t>
      </w:r>
      <w:proofErr w:type="gramStart"/>
      <w:r w:rsidRPr="00BB5D46">
        <w:rPr>
          <w:rFonts w:ascii="Times New Roman" w:eastAsia="Times New Roman" w:hAnsi="Times New Roman" w:cs="Times New Roman"/>
          <w:color w:val="000000"/>
          <w:sz w:val="24"/>
          <w:szCs w:val="24"/>
          <w:lang w:eastAsia="ru-RU"/>
        </w:rPr>
        <w:t>с</w:t>
      </w:r>
      <w:proofErr w:type="gramEnd"/>
      <w:r w:rsidRPr="00BB5D46">
        <w:rPr>
          <w:rFonts w:ascii="Times New Roman" w:eastAsia="Times New Roman" w:hAnsi="Times New Roman" w:cs="Times New Roman"/>
          <w:color w:val="000000"/>
          <w:sz w:val="24"/>
          <w:szCs w:val="24"/>
          <w:lang w:eastAsia="ru-RU"/>
        </w:rPr>
        <w:t xml:space="preserve"> которой строилось на договорной основе.</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ДОУ создан комплекс гигиенических, психолого-педагогических и физкультурно-оздоровительных системных мер,</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proofErr w:type="gramStart"/>
      <w:r w:rsidRPr="00BB5D46">
        <w:rPr>
          <w:rFonts w:ascii="Times New Roman" w:eastAsia="Times New Roman" w:hAnsi="Times New Roman" w:cs="Times New Roman"/>
          <w:color w:val="000000"/>
          <w:sz w:val="24"/>
          <w:szCs w:val="24"/>
          <w:lang w:eastAsia="ru-RU"/>
        </w:rPr>
        <w:t>обеспечивающих</w:t>
      </w:r>
      <w:proofErr w:type="gramEnd"/>
      <w:r w:rsidRPr="00BB5D46">
        <w:rPr>
          <w:rFonts w:ascii="Times New Roman" w:eastAsia="Times New Roman" w:hAnsi="Times New Roman" w:cs="Times New Roman"/>
          <w:color w:val="000000"/>
          <w:sz w:val="24"/>
          <w:szCs w:val="24"/>
          <w:lang w:eastAsia="ru-RU"/>
        </w:rPr>
        <w:t> ребенку психическое и физическое благополучие, комфортную  моральную  и  бытовую  среду.</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Для проведения ООД с детьми имеется оборудование. </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Большая роль в пропаганде физкультуры и спорта отводится работе с родителями.</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Медицинское обслуживание воспитанников проводится по трем направлениям:</w:t>
      </w:r>
    </w:p>
    <w:p w:rsidR="00BB5D46" w:rsidRPr="00BB5D46" w:rsidRDefault="00BB5D46" w:rsidP="00BB5D46">
      <w:pPr>
        <w:numPr>
          <w:ilvl w:val="0"/>
          <w:numId w:val="8"/>
        </w:numPr>
        <w:spacing w:after="0" w:line="240" w:lineRule="auto"/>
        <w:contextualSpacing/>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оздоровительная работа;</w:t>
      </w:r>
    </w:p>
    <w:p w:rsidR="00BB5D46" w:rsidRPr="00BB5D46" w:rsidRDefault="00BB5D46" w:rsidP="00BB5D46">
      <w:pPr>
        <w:numPr>
          <w:ilvl w:val="0"/>
          <w:numId w:val="8"/>
        </w:numPr>
        <w:spacing w:after="0" w:line="240" w:lineRule="auto"/>
        <w:contextualSpacing/>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лечебно-профилактическая  работа;</w:t>
      </w:r>
    </w:p>
    <w:p w:rsidR="00BB5D46" w:rsidRPr="00BB5D46" w:rsidRDefault="00BB5D46" w:rsidP="00BB5D46">
      <w:pPr>
        <w:numPr>
          <w:ilvl w:val="0"/>
          <w:numId w:val="8"/>
        </w:numPr>
        <w:spacing w:after="0" w:line="240" w:lineRule="auto"/>
        <w:contextualSpacing/>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организационно-методическая работа.</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В основном детский сад посещают дети с 1 и 2 группами здоровья.</w:t>
      </w:r>
    </w:p>
    <w:p w:rsidR="00BB5D46" w:rsidRPr="00BB5D46" w:rsidRDefault="00BB5D46" w:rsidP="00BB5D46">
      <w:pPr>
        <w:spacing w:before="120"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Воспитатели групп, которые посещают дети 3 группы здоровья, в течение 2021 года, проводили систематическую индивидуальную работу по укреплению здоровья ребенка в тесной взаимосвязи с родителями (законными представителями).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Медицинское обслуживание воспитанников проводится по трем направлениям:</w:t>
      </w:r>
    </w:p>
    <w:p w:rsidR="00BB5D46" w:rsidRPr="00BB5D46"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оздоровительная работа;</w:t>
      </w:r>
    </w:p>
    <w:p w:rsidR="00BB5D46" w:rsidRPr="00BB5D46"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лечебно-профилактическая работа;</w:t>
      </w:r>
    </w:p>
    <w:p w:rsidR="00BB5D46" w:rsidRPr="00BB5D46"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организационно-методическая работа.</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В основном детский сад посещают дети с 1 и 2 группами здоровья.</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w:t>
      </w:r>
      <w:r w:rsidRPr="00BB5D46">
        <w:rPr>
          <w:rFonts w:ascii="Times New Roman" w:eastAsia="Times New Roman" w:hAnsi="Times New Roman" w:cs="Times New Roman"/>
          <w:color w:val="000000"/>
          <w:sz w:val="24"/>
          <w:szCs w:val="24"/>
          <w:lang w:eastAsia="ru-RU"/>
        </w:rPr>
        <w:tab/>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ведется учет и анализ общей заболеваемости воспитанников, анализ простудных заболеваний.</w:t>
      </w:r>
    </w:p>
    <w:p w:rsidR="00BB5D46" w:rsidRPr="00BB5D46"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color w:val="000000"/>
          <w:sz w:val="24"/>
          <w:szCs w:val="24"/>
          <w:lang w:eastAsia="ru-RU"/>
        </w:rPr>
        <w:lastRenderedPageBreak/>
        <w:t xml:space="preserve">Вывод: </w:t>
      </w:r>
      <w:r w:rsidRPr="00BB5D46">
        <w:rPr>
          <w:rFonts w:ascii="Times New Roman" w:eastAsia="Times New Roman" w:hAnsi="Times New Roman" w:cs="Times New Roman"/>
          <w:color w:val="000000"/>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w:t>
      </w:r>
      <w:proofErr w:type="gramStart"/>
      <w:r w:rsidRPr="00BB5D46">
        <w:rPr>
          <w:rFonts w:ascii="Times New Roman" w:eastAsia="Times New Roman" w:hAnsi="Times New Roman" w:cs="Times New Roman"/>
          <w:color w:val="000000"/>
          <w:sz w:val="24"/>
          <w:szCs w:val="24"/>
          <w:lang w:eastAsia="ru-RU"/>
        </w:rPr>
        <w:t xml:space="preserve"> ,</w:t>
      </w:r>
      <w:proofErr w:type="gramEnd"/>
      <w:r w:rsidRPr="00BB5D46">
        <w:rPr>
          <w:rFonts w:ascii="Times New Roman" w:eastAsia="Times New Roman" w:hAnsi="Times New Roman" w:cs="Times New Roman"/>
          <w:color w:val="000000"/>
          <w:sz w:val="24"/>
          <w:szCs w:val="24"/>
          <w:lang w:eastAsia="ru-RU"/>
        </w:rPr>
        <w:t xml:space="preserve"> продолжить взаимодействие с семьями воспитанников по формированию у детей потребности здорового образа жизни. </w:t>
      </w:r>
    </w:p>
    <w:p w:rsidR="00BB5D46" w:rsidRPr="00BB5D46" w:rsidRDefault="00BB5D46" w:rsidP="00BB5D46">
      <w:pPr>
        <w:spacing w:after="0" w:line="270" w:lineRule="atLeast"/>
        <w:contextualSpacing/>
        <w:jc w:val="center"/>
        <w:textAlignment w:val="baseline"/>
        <w:rPr>
          <w:rFonts w:ascii="Times New Roman" w:eastAsia="Times New Roman" w:hAnsi="Times New Roman" w:cs="Times New Roman"/>
          <w:b/>
          <w:color w:val="000000"/>
          <w:sz w:val="24"/>
          <w:szCs w:val="24"/>
          <w:lang w:eastAsia="ru-RU"/>
        </w:rPr>
      </w:pPr>
    </w:p>
    <w:p w:rsidR="00BB5D46" w:rsidRPr="00BB5D46" w:rsidRDefault="00BB5D46" w:rsidP="00BB5D46">
      <w:pPr>
        <w:spacing w:after="0" w:line="270" w:lineRule="atLeast"/>
        <w:contextualSpacing/>
        <w:jc w:val="center"/>
        <w:textAlignment w:val="baseline"/>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1.11. Оценка условий для организации питания</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Организации питания в детском саду уделялось особое внимание, т.к. здоровье детей невозможно обеспечить без рационального питания.</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Пищеблок оснащён</w:t>
      </w:r>
      <w:r w:rsidR="0088471A">
        <w:rPr>
          <w:rFonts w:ascii="Times New Roman" w:eastAsia="Times New Roman" w:hAnsi="Times New Roman" w:cs="Times New Roman"/>
          <w:color w:val="000000"/>
          <w:sz w:val="24"/>
          <w:szCs w:val="24"/>
          <w:lang w:eastAsia="ru-RU"/>
        </w:rPr>
        <w:t xml:space="preserve"> недостаточно</w:t>
      </w:r>
      <w:r w:rsidRPr="00BB5D46">
        <w:rPr>
          <w:rFonts w:ascii="Times New Roman" w:eastAsia="Times New Roman" w:hAnsi="Times New Roman" w:cs="Times New Roman"/>
          <w:color w:val="000000"/>
          <w:sz w:val="24"/>
          <w:szCs w:val="24"/>
          <w:lang w:eastAsia="ru-RU"/>
        </w:rPr>
        <w:t xml:space="preserve">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Проводится витаминизация третьих блюд.  </w:t>
      </w:r>
      <w:proofErr w:type="spellStart"/>
      <w:r w:rsidRPr="00BB5D46">
        <w:rPr>
          <w:rFonts w:ascii="Times New Roman" w:eastAsia="Times New Roman" w:hAnsi="Times New Roman" w:cs="Times New Roman"/>
          <w:color w:val="000000"/>
          <w:sz w:val="24"/>
          <w:szCs w:val="24"/>
          <w:lang w:eastAsia="ru-RU"/>
        </w:rPr>
        <w:t>Бракеражная</w:t>
      </w:r>
      <w:proofErr w:type="spellEnd"/>
      <w:r w:rsidRPr="00BB5D46">
        <w:rPr>
          <w:rFonts w:ascii="Times New Roman" w:eastAsia="Times New Roman" w:hAnsi="Times New Roman" w:cs="Times New Roman"/>
          <w:color w:val="000000"/>
          <w:sz w:val="24"/>
          <w:szCs w:val="24"/>
          <w:lang w:eastAsia="ru-RU"/>
        </w:rPr>
        <w:t xml:space="preserve"> комиссия ДОУ систематически осуществляет </w:t>
      </w:r>
      <w:proofErr w:type="gramStart"/>
      <w:r w:rsidRPr="00BB5D46">
        <w:rPr>
          <w:rFonts w:ascii="Times New Roman" w:eastAsia="Times New Roman" w:hAnsi="Times New Roman" w:cs="Times New Roman"/>
          <w:color w:val="000000"/>
          <w:sz w:val="24"/>
          <w:szCs w:val="24"/>
          <w:lang w:eastAsia="ru-RU"/>
        </w:rPr>
        <w:t>контроль за</w:t>
      </w:r>
      <w:proofErr w:type="gramEnd"/>
      <w:r w:rsidRPr="00BB5D46">
        <w:rPr>
          <w:rFonts w:ascii="Times New Roman" w:eastAsia="Times New Roman" w:hAnsi="Times New Roman" w:cs="Times New Roman"/>
          <w:color w:val="000000"/>
          <w:sz w:val="24"/>
          <w:szCs w:val="24"/>
          <w:lang w:eastAsia="ru-RU"/>
        </w:rPr>
        <w:t xml:space="preserve"> правильностью обработки продуктов, закладкой, выходом блюд, вкусовыми качествами пищи.</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Информация о питании детей доводится до родителей, меню размещается на стенде в комнате для приёма детей.</w:t>
      </w:r>
      <w:r w:rsidRPr="00BB5D46">
        <w:rPr>
          <w:rFonts w:ascii="Times New Roman" w:eastAsia="Times New Roman" w:hAnsi="Times New Roman" w:cs="Times New Roman"/>
          <w:b/>
          <w:bCs/>
          <w:color w:val="000000"/>
          <w:sz w:val="24"/>
          <w:szCs w:val="24"/>
          <w:lang w:eastAsia="ru-RU"/>
        </w:rPr>
        <w:t> </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Важнейшим условием правильной организации питания детей явилось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BB5D46" w:rsidRPr="00BB5D46" w:rsidRDefault="00BB5D46" w:rsidP="00BB5D46">
      <w:pPr>
        <w:spacing w:after="0" w:line="240" w:lineRule="auto"/>
        <w:rPr>
          <w:rFonts w:ascii="Times New Roman" w:eastAsia="Times New Roman" w:hAnsi="Times New Roman" w:cs="Times New Roman"/>
          <w:color w:val="000000"/>
          <w:sz w:val="24"/>
          <w:szCs w:val="24"/>
          <w:lang w:eastAsia="ru-RU"/>
        </w:rPr>
      </w:pP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b/>
          <w:color w:val="000000"/>
          <w:sz w:val="24"/>
          <w:szCs w:val="24"/>
          <w:lang w:eastAsia="ru-RU"/>
        </w:rPr>
        <w:t xml:space="preserve">Вывод: </w:t>
      </w:r>
      <w:r w:rsidRPr="00BB5D46">
        <w:rPr>
          <w:rFonts w:ascii="Times New Roman" w:eastAsia="Times New Roman" w:hAnsi="Times New Roman" w:cs="Times New Roman"/>
          <w:color w:val="000000"/>
          <w:sz w:val="24"/>
          <w:szCs w:val="24"/>
          <w:lang w:eastAsia="ru-RU"/>
        </w:rPr>
        <w:t xml:space="preserve">Дети </w:t>
      </w:r>
      <w:r w:rsidR="0088471A">
        <w:rPr>
          <w:rFonts w:ascii="Times New Roman" w:eastAsia="Times New Roman" w:hAnsi="Times New Roman" w:cs="Times New Roman"/>
          <w:color w:val="000000"/>
          <w:sz w:val="24"/>
          <w:szCs w:val="24"/>
          <w:lang w:eastAsia="ru-RU"/>
        </w:rPr>
        <w:t>в МК</w:t>
      </w:r>
      <w:r w:rsidRPr="00BB5D46">
        <w:rPr>
          <w:rFonts w:ascii="Times New Roman" w:eastAsia="Times New Roman" w:hAnsi="Times New Roman" w:cs="Times New Roman"/>
          <w:color w:val="000000"/>
          <w:sz w:val="24"/>
          <w:szCs w:val="24"/>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B5D46" w:rsidRPr="00BB5D46"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Default="00BB5D46" w:rsidP="00BB5D46">
      <w:pPr>
        <w:spacing w:line="240" w:lineRule="auto"/>
        <w:rPr>
          <w:rFonts w:ascii="Times New Roman" w:eastAsia="Times New Roman" w:hAnsi="Times New Roman" w:cs="Times New Roman"/>
          <w:b/>
          <w:color w:val="000000"/>
          <w:sz w:val="24"/>
          <w:szCs w:val="24"/>
          <w:lang w:eastAsia="ru-RU"/>
        </w:rPr>
      </w:pPr>
      <w:r w:rsidRPr="00BB5D46">
        <w:rPr>
          <w:rFonts w:ascii="Times New Roman" w:eastAsia="Times New Roman" w:hAnsi="Times New Roman" w:cs="Times New Roman"/>
          <w:b/>
          <w:color w:val="000000"/>
          <w:sz w:val="24"/>
          <w:szCs w:val="24"/>
          <w:lang w:eastAsia="ru-RU"/>
        </w:rPr>
        <w:t>2.Результаты ана</w:t>
      </w:r>
      <w:r w:rsidR="003F0D9D">
        <w:rPr>
          <w:rFonts w:ascii="Times New Roman" w:eastAsia="Times New Roman" w:hAnsi="Times New Roman" w:cs="Times New Roman"/>
          <w:b/>
          <w:color w:val="000000"/>
          <w:sz w:val="24"/>
          <w:szCs w:val="24"/>
          <w:lang w:eastAsia="ru-RU"/>
        </w:rPr>
        <w:t>лиза показателей деятельности МК</w:t>
      </w:r>
      <w:r w:rsidRPr="00BB5D46">
        <w:rPr>
          <w:rFonts w:ascii="Times New Roman" w:eastAsia="Times New Roman" w:hAnsi="Times New Roman" w:cs="Times New Roman"/>
          <w:b/>
          <w:color w:val="000000"/>
          <w:sz w:val="24"/>
          <w:szCs w:val="24"/>
          <w:lang w:eastAsia="ru-RU"/>
        </w:rPr>
        <w:t>ДОУ «</w:t>
      </w:r>
      <w:proofErr w:type="spellStart"/>
      <w:r w:rsidR="003F0D9D">
        <w:rPr>
          <w:rFonts w:ascii="Times New Roman" w:eastAsia="Times New Roman" w:hAnsi="Times New Roman" w:cs="Times New Roman"/>
          <w:b/>
          <w:color w:val="000000"/>
          <w:sz w:val="24"/>
          <w:szCs w:val="24"/>
          <w:lang w:eastAsia="ru-RU"/>
        </w:rPr>
        <w:t>Корчагский</w:t>
      </w:r>
      <w:proofErr w:type="spellEnd"/>
      <w:r w:rsidR="003F0D9D">
        <w:rPr>
          <w:rFonts w:ascii="Times New Roman" w:eastAsia="Times New Roman" w:hAnsi="Times New Roman" w:cs="Times New Roman"/>
          <w:b/>
          <w:color w:val="000000"/>
          <w:sz w:val="24"/>
          <w:szCs w:val="24"/>
          <w:lang w:eastAsia="ru-RU"/>
        </w:rPr>
        <w:t xml:space="preserve"> детский сад</w:t>
      </w:r>
      <w:r w:rsidRPr="00BB5D46">
        <w:rPr>
          <w:rFonts w:ascii="Times New Roman" w:eastAsia="Times New Roman" w:hAnsi="Times New Roman" w:cs="Times New Roman"/>
          <w:b/>
          <w:color w:val="000000"/>
          <w:sz w:val="24"/>
          <w:szCs w:val="24"/>
          <w:lang w:eastAsia="ru-RU"/>
        </w:rPr>
        <w:t xml:space="preserve">» </w:t>
      </w:r>
    </w:p>
    <w:p w:rsidR="00843EAF" w:rsidRDefault="00843EAF" w:rsidP="00843EAF">
      <w:pPr>
        <w:spacing w:after="0" w:line="252" w:lineRule="atLeast"/>
        <w:ind w:right="75"/>
        <w:jc w:val="center"/>
        <w:textAlignment w:val="baseline"/>
        <w:rPr>
          <w:rFonts w:ascii="Times New Roman" w:eastAsia="Times New Roman" w:hAnsi="Times New Roman" w:cs="Times New Roman"/>
          <w:bCs/>
          <w:color w:val="000000"/>
          <w:szCs w:val="23"/>
          <w:bdr w:val="none" w:sz="0" w:space="0" w:color="auto" w:frame="1"/>
          <w:lang w:eastAsia="ru-RU"/>
        </w:rPr>
      </w:pPr>
    </w:p>
    <w:p w:rsidR="00843EAF" w:rsidRPr="00843EAF" w:rsidRDefault="00843EAF" w:rsidP="00843EAF">
      <w:pPr>
        <w:spacing w:after="0" w:line="252" w:lineRule="atLeast"/>
        <w:ind w:right="75"/>
        <w:jc w:val="center"/>
        <w:textAlignment w:val="baseline"/>
        <w:rPr>
          <w:rFonts w:ascii="Verdana" w:eastAsia="Times New Roman" w:hAnsi="Verdana" w:cs="Times New Roman"/>
          <w:b/>
          <w:color w:val="000000"/>
          <w:sz w:val="20"/>
          <w:szCs w:val="21"/>
          <w:lang w:eastAsia="ru-RU"/>
        </w:rPr>
      </w:pPr>
      <w:r w:rsidRPr="00843EAF">
        <w:rPr>
          <w:rFonts w:ascii="Times New Roman" w:eastAsia="Times New Roman" w:hAnsi="Times New Roman" w:cs="Times New Roman"/>
          <w:b/>
          <w:bCs/>
          <w:color w:val="000000"/>
          <w:szCs w:val="23"/>
          <w:bdr w:val="none" w:sz="0" w:space="0" w:color="auto" w:frame="1"/>
          <w:lang w:eastAsia="ru-RU"/>
        </w:rPr>
        <w:t>ПОКАЗАТЕЛИ</w:t>
      </w:r>
      <w:r w:rsidRPr="00843EAF">
        <w:rPr>
          <w:rFonts w:ascii="Verdana" w:eastAsia="Times New Roman" w:hAnsi="Verdana" w:cs="Times New Roman"/>
          <w:b/>
          <w:bCs/>
          <w:color w:val="000000"/>
          <w:sz w:val="20"/>
          <w:szCs w:val="21"/>
          <w:bdr w:val="none" w:sz="0" w:space="0" w:color="auto" w:frame="1"/>
          <w:lang w:eastAsia="ru-RU"/>
        </w:rPr>
        <w:t>  </w:t>
      </w:r>
      <w:r w:rsidRPr="00843EAF">
        <w:rPr>
          <w:rFonts w:ascii="Times New Roman" w:eastAsia="Times New Roman" w:hAnsi="Times New Roman" w:cs="Times New Roman"/>
          <w:b/>
          <w:bCs/>
          <w:color w:val="000000"/>
          <w:szCs w:val="23"/>
          <w:bdr w:val="none" w:sz="0" w:space="0" w:color="auto" w:frame="1"/>
          <w:lang w:eastAsia="ru-RU"/>
        </w:rPr>
        <w:t>ДЕЯТЕЛЬНОСТИ ДОШКОЛЬНОЙ ОБРАЗОВАТЕЛЬНОЙ ОРГАНИЗАЦИИ, ПОДЛЕЖАЩЕЙ САМООБСЛЕДОВАНИЮ</w:t>
      </w:r>
    </w:p>
    <w:p w:rsidR="00843EAF" w:rsidRPr="00843EAF" w:rsidRDefault="00843EAF" w:rsidP="00843EAF">
      <w:pPr>
        <w:spacing w:after="0" w:line="252" w:lineRule="atLeast"/>
        <w:ind w:left="-284"/>
        <w:jc w:val="center"/>
        <w:textAlignment w:val="baseline"/>
        <w:rPr>
          <w:rFonts w:ascii="Verdana" w:eastAsia="Times New Roman" w:hAnsi="Verdana" w:cs="Times New Roman"/>
          <w:b/>
          <w:color w:val="000000"/>
          <w:sz w:val="20"/>
          <w:szCs w:val="21"/>
          <w:lang w:eastAsia="ru-RU"/>
        </w:rPr>
      </w:pPr>
      <w:r w:rsidRPr="00843EAF">
        <w:rPr>
          <w:rFonts w:ascii="Times New Roman" w:eastAsia="Times New Roman" w:hAnsi="Times New Roman" w:cs="Times New Roman"/>
          <w:b/>
          <w:bCs/>
          <w:color w:val="000000"/>
          <w:sz w:val="24"/>
          <w:bdr w:val="none" w:sz="0" w:space="0" w:color="auto" w:frame="1"/>
          <w:lang w:eastAsia="ru-RU"/>
        </w:rPr>
        <w:t>МКДОУ «</w:t>
      </w:r>
      <w:proofErr w:type="spellStart"/>
      <w:r w:rsidRPr="00843EAF">
        <w:rPr>
          <w:rFonts w:ascii="Times New Roman" w:eastAsia="Times New Roman" w:hAnsi="Times New Roman" w:cs="Times New Roman"/>
          <w:b/>
          <w:bCs/>
          <w:color w:val="000000"/>
          <w:sz w:val="24"/>
          <w:bdr w:val="none" w:sz="0" w:space="0" w:color="auto" w:frame="1"/>
          <w:lang w:eastAsia="ru-RU"/>
        </w:rPr>
        <w:t>Корчагский</w:t>
      </w:r>
      <w:proofErr w:type="spellEnd"/>
      <w:r w:rsidRPr="00843EAF">
        <w:rPr>
          <w:rFonts w:ascii="Times New Roman" w:eastAsia="Times New Roman" w:hAnsi="Times New Roman" w:cs="Times New Roman"/>
          <w:b/>
          <w:bCs/>
          <w:color w:val="000000"/>
          <w:sz w:val="24"/>
          <w:bdr w:val="none" w:sz="0" w:space="0" w:color="auto" w:frame="1"/>
          <w:lang w:eastAsia="ru-RU"/>
        </w:rPr>
        <w:t xml:space="preserve"> детский сад»</w:t>
      </w:r>
      <w:r w:rsidRPr="00843EAF">
        <w:rPr>
          <w:rFonts w:ascii="Verdana" w:eastAsia="Times New Roman" w:hAnsi="Verdana" w:cs="Times New Roman"/>
          <w:b/>
          <w:bCs/>
          <w:color w:val="000000"/>
          <w:sz w:val="20"/>
          <w:szCs w:val="21"/>
          <w:bdr w:val="none" w:sz="0" w:space="0" w:color="auto" w:frame="1"/>
          <w:lang w:eastAsia="ru-RU"/>
        </w:rPr>
        <w:t> </w:t>
      </w:r>
      <w:r w:rsidRPr="00843EAF">
        <w:rPr>
          <w:rFonts w:ascii="Times New Roman" w:eastAsia="Times New Roman" w:hAnsi="Times New Roman" w:cs="Times New Roman"/>
          <w:b/>
          <w:bCs/>
          <w:color w:val="000000"/>
          <w:sz w:val="24"/>
          <w:bdr w:val="none" w:sz="0" w:space="0" w:color="auto" w:frame="1"/>
          <w:lang w:eastAsia="ru-RU"/>
        </w:rPr>
        <w:t>  за 2022-2023 учебный год</w:t>
      </w:r>
    </w:p>
    <w:p w:rsidR="00843EAF" w:rsidRPr="008D1262" w:rsidRDefault="00843EAF" w:rsidP="00843EAF">
      <w:pPr>
        <w:spacing w:after="0" w:line="252" w:lineRule="atLeast"/>
        <w:ind w:right="75"/>
        <w:jc w:val="center"/>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bCs/>
          <w:color w:val="000000"/>
          <w:sz w:val="20"/>
          <w:szCs w:val="21"/>
          <w:bdr w:val="none" w:sz="0" w:space="0" w:color="auto" w:frame="1"/>
          <w:lang w:eastAsia="ru-RU"/>
        </w:rPr>
        <w:t> </w:t>
      </w:r>
    </w:p>
    <w:tbl>
      <w:tblPr>
        <w:tblW w:w="4351" w:type="pct"/>
        <w:tblInd w:w="7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640"/>
        <w:gridCol w:w="5826"/>
        <w:gridCol w:w="2123"/>
      </w:tblGrid>
      <w:tr w:rsidR="00843EAF" w:rsidRPr="008D1262" w:rsidTr="00DD30F0">
        <w:tc>
          <w:tcPr>
            <w:tcW w:w="25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xml:space="preserve">N </w:t>
            </w:r>
            <w:proofErr w:type="spellStart"/>
            <w:proofErr w:type="gramStart"/>
            <w:r w:rsidRPr="008D1262">
              <w:rPr>
                <w:rFonts w:ascii="Times New Roman" w:eastAsia="Times New Roman" w:hAnsi="Times New Roman" w:cs="Times New Roman"/>
                <w:color w:val="000000"/>
                <w:szCs w:val="24"/>
                <w:bdr w:val="none" w:sz="0" w:space="0" w:color="auto" w:frame="1"/>
                <w:lang w:eastAsia="ru-RU"/>
              </w:rPr>
              <w:t>п</w:t>
            </w:r>
            <w:proofErr w:type="spellEnd"/>
            <w:proofErr w:type="gramEnd"/>
            <w:r w:rsidRPr="008D1262">
              <w:rPr>
                <w:rFonts w:ascii="Times New Roman" w:eastAsia="Times New Roman" w:hAnsi="Times New Roman" w:cs="Times New Roman"/>
                <w:color w:val="000000"/>
                <w:szCs w:val="24"/>
                <w:bdr w:val="none" w:sz="0" w:space="0" w:color="auto" w:frame="1"/>
                <w:lang w:eastAsia="ru-RU"/>
              </w:rPr>
              <w:t>/</w:t>
            </w:r>
            <w:proofErr w:type="spellStart"/>
            <w:r w:rsidRPr="008D1262">
              <w:rPr>
                <w:rFonts w:ascii="Times New Roman" w:eastAsia="Times New Roman" w:hAnsi="Times New Roman" w:cs="Times New Roman"/>
                <w:color w:val="000000"/>
                <w:szCs w:val="24"/>
                <w:bdr w:val="none" w:sz="0" w:space="0" w:color="auto" w:frame="1"/>
                <w:lang w:eastAsia="ru-RU"/>
              </w:rPr>
              <w:t>п</w:t>
            </w:r>
            <w:proofErr w:type="spellEnd"/>
          </w:p>
        </w:tc>
        <w:tc>
          <w:tcPr>
            <w:tcW w:w="4083" w:type="pct"/>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Показатели</w:t>
            </w:r>
          </w:p>
        </w:tc>
        <w:tc>
          <w:tcPr>
            <w:tcW w:w="661" w:type="pct"/>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Единица измерения</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Образовательная деятельность</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Общая численность воспитанников, осваивающих образовательную программу дошкольного образования, в том числе: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xml:space="preserve">В </w:t>
            </w:r>
            <w:proofErr w:type="gramStart"/>
            <w:r w:rsidRPr="008D1262">
              <w:rPr>
                <w:rFonts w:ascii="Times New Roman" w:eastAsia="Times New Roman" w:hAnsi="Times New Roman" w:cs="Times New Roman"/>
                <w:color w:val="000000"/>
                <w:szCs w:val="24"/>
                <w:bdr w:val="none" w:sz="0" w:space="0" w:color="auto" w:frame="1"/>
                <w:lang w:eastAsia="ru-RU"/>
              </w:rPr>
              <w:t>режиме полного дня</w:t>
            </w:r>
            <w:proofErr w:type="gramEnd"/>
            <w:r w:rsidRPr="008D1262">
              <w:rPr>
                <w:rFonts w:ascii="Times New Roman" w:eastAsia="Times New Roman" w:hAnsi="Times New Roman" w:cs="Times New Roman"/>
                <w:color w:val="000000"/>
                <w:szCs w:val="24"/>
                <w:bdr w:val="none" w:sz="0" w:space="0" w:color="auto" w:frame="1"/>
                <w:lang w:eastAsia="ru-RU"/>
              </w:rPr>
              <w:t xml:space="preserve"> (10,5часов)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 xml:space="preserve"> 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 режиме кратковременного пребывания (3 – 5 часов)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 семейной дошкольной группе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bdr w:val="none" w:sz="0" w:space="0" w:color="auto" w:frame="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Общая численность воспитанников в возрасте до 3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bdr w:val="none" w:sz="0" w:space="0" w:color="auto" w:frame="1"/>
                <w:lang w:eastAsia="ru-RU"/>
              </w:rPr>
              <w:t> 1</w:t>
            </w:r>
            <w:r>
              <w:rPr>
                <w:rFonts w:ascii="Verdana" w:eastAsia="Times New Roman" w:hAnsi="Verdana" w:cs="Times New Roman"/>
                <w:color w:val="000000"/>
                <w:sz w:val="20"/>
                <w:szCs w:val="21"/>
                <w:bdr w:val="none" w:sz="0" w:space="0" w:color="auto" w:frame="1"/>
                <w:lang w:eastAsia="ru-RU"/>
              </w:rPr>
              <w:t>6</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Общая численность воспитанников в возрасте от 3 до 8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w:t>
            </w:r>
            <w:r>
              <w:rPr>
                <w:rFonts w:ascii="Times New Roman" w:eastAsia="Times New Roman" w:hAnsi="Times New Roman" w:cs="Times New Roman"/>
                <w:color w:val="000000"/>
                <w:szCs w:val="24"/>
                <w:bdr w:val="none" w:sz="0" w:space="0" w:color="auto" w:frame="1"/>
                <w:lang w:eastAsia="ru-RU"/>
              </w:rPr>
              <w:t>33</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человек/100%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1.4.1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xml:space="preserve">В </w:t>
            </w:r>
            <w:proofErr w:type="gramStart"/>
            <w:r w:rsidRPr="008D1262">
              <w:rPr>
                <w:rFonts w:ascii="Times New Roman" w:eastAsia="Times New Roman" w:hAnsi="Times New Roman" w:cs="Times New Roman"/>
                <w:color w:val="000000"/>
                <w:szCs w:val="24"/>
                <w:bdr w:val="none" w:sz="0" w:space="0" w:color="auto" w:frame="1"/>
                <w:lang w:eastAsia="ru-RU"/>
              </w:rPr>
              <w:t>режиме полного дня</w:t>
            </w:r>
            <w:proofErr w:type="gramEnd"/>
            <w:r w:rsidRPr="008D1262">
              <w:rPr>
                <w:rFonts w:ascii="Times New Roman" w:eastAsia="Times New Roman" w:hAnsi="Times New Roman" w:cs="Times New Roman"/>
                <w:color w:val="000000"/>
                <w:szCs w:val="24"/>
                <w:bdr w:val="none" w:sz="0" w:space="0" w:color="auto" w:frame="1"/>
                <w:lang w:eastAsia="ru-RU"/>
              </w:rPr>
              <w:t xml:space="preserve"> (10,5 часов)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человек/100%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lastRenderedPageBreak/>
              <w:t>1.4.2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 режиме продленного дня (12 – 14 часов)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1.4.3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 режиме круглосуточного пребывания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bdr w:val="none" w:sz="0" w:space="0" w:color="auto" w:frame="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1.5</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bdr w:val="none" w:sz="0" w:space="0" w:color="auto" w:frame="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1.5.1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По коррекции недостатков в физическом и (или) психическом развитии</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14</w:t>
            </w:r>
            <w:r w:rsidRPr="008D1262">
              <w:rPr>
                <w:rFonts w:ascii="Times New Roman" w:eastAsia="Times New Roman" w:hAnsi="Times New Roman" w:cs="Times New Roman"/>
                <w:color w:val="000000"/>
                <w:szCs w:val="24"/>
                <w:bdr w:val="none" w:sz="0" w:space="0" w:color="auto" w:frame="1"/>
                <w:lang w:eastAsia="ru-RU"/>
              </w:rPr>
              <w:t xml:space="preserve"> человек/100%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1.5.2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По освоению образовательной программы дошкольного образования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 xml:space="preserve"> человека /100%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1.5.3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По присмотру и уходу</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49</w:t>
            </w:r>
            <w:r w:rsidRPr="008D1262">
              <w:rPr>
                <w:rFonts w:ascii="Times New Roman" w:eastAsia="Times New Roman" w:hAnsi="Times New Roman" w:cs="Times New Roman"/>
                <w:color w:val="000000"/>
                <w:szCs w:val="24"/>
                <w:bdr w:val="none" w:sz="0" w:space="0" w:color="auto" w:frame="1"/>
                <w:lang w:eastAsia="ru-RU"/>
              </w:rPr>
              <w:t>человек/100%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1.6</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1.7</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Общая численность педагогических работников, в том числе: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r>
              <w:rPr>
                <w:rFonts w:ascii="Verdana" w:eastAsia="Times New Roman" w:hAnsi="Verdana" w:cs="Times New Roman"/>
                <w:color w:val="000000"/>
                <w:sz w:val="20"/>
                <w:szCs w:val="21"/>
                <w:lang w:eastAsia="ru-RU"/>
              </w:rPr>
              <w:t>9</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1.7.1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имеющих высшее образование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w:t>
            </w:r>
            <w:r>
              <w:rPr>
                <w:rFonts w:ascii="Times New Roman" w:eastAsia="Times New Roman" w:hAnsi="Times New Roman" w:cs="Times New Roman"/>
                <w:color w:val="000000"/>
                <w:szCs w:val="24"/>
                <w:bdr w:val="none" w:sz="0" w:space="0" w:color="auto" w:frame="1"/>
                <w:lang w:eastAsia="ru-RU"/>
              </w:rPr>
              <w:t>2</w:t>
            </w:r>
            <w:r w:rsidRPr="008D1262">
              <w:rPr>
                <w:rFonts w:ascii="Verdana" w:eastAsia="Times New Roman" w:hAnsi="Verdana" w:cs="Times New Roman"/>
                <w:color w:val="000000"/>
                <w:sz w:val="20"/>
                <w:szCs w:val="21"/>
                <w:bdr w:val="none" w:sz="0" w:space="0" w:color="auto" w:frame="1"/>
                <w:lang w:eastAsia="ru-RU"/>
              </w:rPr>
              <w:t> </w:t>
            </w:r>
            <w:r w:rsidRPr="008D1262">
              <w:rPr>
                <w:rFonts w:ascii="Times New Roman" w:eastAsia="Times New Roman" w:hAnsi="Times New Roman" w:cs="Times New Roman"/>
                <w:color w:val="000000"/>
                <w:szCs w:val="24"/>
                <w:bdr w:val="none" w:sz="0" w:space="0" w:color="auto" w:frame="1"/>
                <w:lang w:eastAsia="ru-RU"/>
              </w:rPr>
              <w:t>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1.7.2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2</w:t>
            </w:r>
            <w:r w:rsidRPr="008D1262">
              <w:rPr>
                <w:rFonts w:ascii="Verdana" w:eastAsia="Times New Roman" w:hAnsi="Verdana" w:cs="Times New Roman"/>
                <w:color w:val="000000"/>
                <w:sz w:val="20"/>
                <w:szCs w:val="21"/>
                <w:bdr w:val="none" w:sz="0" w:space="0" w:color="auto" w:frame="1"/>
                <w:lang w:eastAsia="ru-RU"/>
              </w:rPr>
              <w:t> </w:t>
            </w:r>
            <w:r w:rsidRPr="008D1262">
              <w:rPr>
                <w:rFonts w:ascii="Times New Roman" w:eastAsia="Times New Roman" w:hAnsi="Times New Roman" w:cs="Times New Roman"/>
                <w:color w:val="000000"/>
                <w:szCs w:val="24"/>
                <w:bdr w:val="none" w:sz="0" w:space="0" w:color="auto" w:frame="1"/>
                <w:lang w:eastAsia="ru-RU"/>
              </w:rPr>
              <w:t>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1.7.3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имеющих среднее профессиональное образование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7</w:t>
            </w:r>
            <w:r w:rsidRPr="008D1262">
              <w:rPr>
                <w:rFonts w:ascii="Times New Roman" w:eastAsia="Times New Roman" w:hAnsi="Times New Roman" w:cs="Times New Roman"/>
                <w:color w:val="000000"/>
                <w:szCs w:val="24"/>
                <w:bdr w:val="none" w:sz="0" w:space="0" w:color="auto" w:frame="1"/>
                <w:lang w:eastAsia="ru-RU"/>
              </w:rPr>
              <w:t xml:space="preserve"> 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1.7.4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7</w:t>
            </w:r>
            <w:r w:rsidRPr="008D1262">
              <w:rPr>
                <w:rFonts w:ascii="Times New Roman" w:eastAsia="Times New Roman" w:hAnsi="Times New Roman" w:cs="Times New Roman"/>
                <w:color w:val="000000"/>
                <w:szCs w:val="24"/>
                <w:bdr w:val="none" w:sz="0" w:space="0" w:color="auto" w:frame="1"/>
                <w:lang w:eastAsia="ru-RU"/>
              </w:rPr>
              <w:t xml:space="preserve"> человек</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1.8</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1.8.1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Высшая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rPr>
                <w:rFonts w:cs="Times New Roman"/>
                <w:sz w:val="24"/>
              </w:rPr>
            </w:pP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1.8.2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Первая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1.9</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bdr w:val="none" w:sz="0" w:space="0" w:color="auto" w:frame="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1.9.1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До 10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rPr>
                <w:rFonts w:cs="Times New Roman"/>
                <w:sz w:val="24"/>
              </w:rPr>
            </w:pPr>
            <w:r>
              <w:rPr>
                <w:rFonts w:cs="Times New Roman"/>
                <w:sz w:val="24"/>
              </w:rPr>
              <w:t>5</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1.9.2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От  10-ти до 20-ти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Times New Roman" w:eastAsia="Times New Roman" w:hAnsi="Times New Roman" w:cs="Times New Roman"/>
                <w:b/>
                <w:color w:val="000000"/>
                <w:szCs w:val="24"/>
                <w:bdr w:val="none" w:sz="0" w:space="0" w:color="auto" w:frame="1"/>
                <w:lang w:eastAsia="ru-RU"/>
              </w:rPr>
            </w:pPr>
            <w:r w:rsidRPr="008D1262">
              <w:rPr>
                <w:rFonts w:ascii="Times New Roman" w:eastAsia="Times New Roman" w:hAnsi="Times New Roman" w:cs="Times New Roman"/>
                <w:color w:val="000000"/>
                <w:szCs w:val="24"/>
                <w:bdr w:val="none" w:sz="0" w:space="0" w:color="auto" w:frame="1"/>
                <w:lang w:eastAsia="ru-RU"/>
              </w:rPr>
              <w:t>1.9.3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Times New Roman" w:eastAsia="Times New Roman" w:hAnsi="Times New Roman" w:cs="Times New Roman"/>
                <w:b/>
                <w:color w:val="000000"/>
                <w:szCs w:val="24"/>
                <w:bdr w:val="none" w:sz="0" w:space="0" w:color="auto" w:frame="1"/>
                <w:lang w:eastAsia="ru-RU"/>
              </w:rPr>
            </w:pPr>
            <w:r w:rsidRPr="008D1262">
              <w:rPr>
                <w:rFonts w:ascii="Times New Roman" w:eastAsia="Times New Roman" w:hAnsi="Times New Roman" w:cs="Times New Roman"/>
                <w:color w:val="000000"/>
                <w:szCs w:val="24"/>
                <w:bdr w:val="none" w:sz="0" w:space="0" w:color="auto" w:frame="1"/>
                <w:lang w:eastAsia="ru-RU"/>
              </w:rPr>
              <w:t>20 – лет и более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Times New Roman" w:eastAsia="Times New Roman" w:hAnsi="Times New Roman" w:cs="Times New Roman"/>
                <w:b/>
                <w:color w:val="000000"/>
                <w:szCs w:val="24"/>
                <w:bdr w:val="none" w:sz="0" w:space="0" w:color="auto" w:frame="1"/>
                <w:lang w:eastAsia="ru-RU"/>
              </w:rPr>
            </w:pPr>
            <w:r>
              <w:rPr>
                <w:rFonts w:ascii="Times New Roman" w:eastAsia="Times New Roman" w:hAnsi="Times New Roman" w:cs="Times New Roman"/>
                <w:color w:val="000000"/>
                <w:szCs w:val="24"/>
                <w:bdr w:val="none" w:sz="0" w:space="0" w:color="auto" w:frame="1"/>
                <w:lang w:eastAsia="ru-RU"/>
              </w:rPr>
              <w:t>4</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1.10</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1</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 </w:t>
            </w:r>
            <w:r>
              <w:rPr>
                <w:rFonts w:ascii="Times New Roman" w:eastAsia="Times New Roman" w:hAnsi="Times New Roman" w:cs="Times New Roman"/>
                <w:color w:val="000000"/>
                <w:szCs w:val="24"/>
                <w:bdr w:val="none" w:sz="0" w:space="0" w:color="auto" w:frame="1"/>
                <w:lang w:eastAsia="ru-RU"/>
              </w:rPr>
              <w:t>3</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proofErr w:type="gramStart"/>
            <w:r w:rsidRPr="008D1262">
              <w:rPr>
                <w:rFonts w:ascii="Times New Roman" w:eastAsia="Times New Roman" w:hAnsi="Times New Roman" w:cs="Times New Roman"/>
                <w:color w:val="000000"/>
                <w:szCs w:val="24"/>
                <w:bdr w:val="none" w:sz="0" w:space="0" w:color="auto" w:frame="1"/>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8D1262">
              <w:rPr>
                <w:rFonts w:ascii="Times New Roman" w:eastAsia="Times New Roman" w:hAnsi="Times New Roman" w:cs="Times New Roman"/>
                <w:color w:val="000000"/>
                <w:szCs w:val="24"/>
                <w:bdr w:val="none" w:sz="0" w:space="0" w:color="auto" w:frame="1"/>
                <w:lang w:eastAsia="ru-RU"/>
              </w:rPr>
              <w:lastRenderedPageBreak/>
              <w:t>административно-хозяйственных работников</w:t>
            </w:r>
            <w:proofErr w:type="gramEnd"/>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lastRenderedPageBreak/>
              <w:t>9</w:t>
            </w:r>
            <w:r w:rsidRPr="008D1262">
              <w:rPr>
                <w:rFonts w:ascii="Verdana" w:eastAsia="Times New Roman" w:hAnsi="Verdana" w:cs="Times New Roman"/>
                <w:color w:val="000000"/>
                <w:sz w:val="20"/>
                <w:szCs w:val="21"/>
                <w:bdr w:val="none" w:sz="0" w:space="0" w:color="auto" w:frame="1"/>
                <w:lang w:eastAsia="ru-RU"/>
              </w:rPr>
              <w:t> </w:t>
            </w:r>
            <w:r w:rsidRPr="008D1262">
              <w:rPr>
                <w:rFonts w:ascii="Times New Roman" w:eastAsia="Times New Roman" w:hAnsi="Times New Roman" w:cs="Times New Roman"/>
                <w:color w:val="000000"/>
                <w:szCs w:val="24"/>
                <w:bdr w:val="none" w:sz="0" w:space="0" w:color="auto" w:frame="1"/>
                <w:lang w:eastAsia="ru-RU"/>
              </w:rPr>
              <w:t>человек/ 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lastRenderedPageBreak/>
              <w:t>1.13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9</w:t>
            </w:r>
            <w:r w:rsidRPr="008D1262">
              <w:rPr>
                <w:rFonts w:ascii="Verdana" w:eastAsia="Times New Roman" w:hAnsi="Verdana" w:cs="Times New Roman"/>
                <w:color w:val="000000"/>
                <w:sz w:val="20"/>
                <w:szCs w:val="21"/>
                <w:bdr w:val="none" w:sz="0" w:space="0" w:color="auto" w:frame="1"/>
                <w:lang w:eastAsia="ru-RU"/>
              </w:rPr>
              <w:t> </w:t>
            </w:r>
            <w:r w:rsidRPr="008D1262">
              <w:rPr>
                <w:rFonts w:ascii="Times New Roman" w:eastAsia="Times New Roman" w:hAnsi="Times New Roman" w:cs="Times New Roman"/>
                <w:color w:val="000000"/>
                <w:szCs w:val="24"/>
                <w:bdr w:val="none" w:sz="0" w:space="0" w:color="auto" w:frame="1"/>
                <w:lang w:eastAsia="ru-RU"/>
              </w:rPr>
              <w:t>человек/ 100%</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Соотношение "педагогический работник/воспитанник" в дошкольной образовательной организации</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9</w:t>
            </w:r>
            <w:r w:rsidRPr="008D1262">
              <w:rPr>
                <w:rFonts w:ascii="Verdana" w:eastAsia="Times New Roman" w:hAnsi="Verdana" w:cs="Times New Roman"/>
                <w:color w:val="000000"/>
                <w:sz w:val="20"/>
                <w:szCs w:val="21"/>
                <w:bdr w:val="none" w:sz="0" w:space="0" w:color="auto" w:frame="1"/>
                <w:lang w:eastAsia="ru-RU"/>
              </w:rPr>
              <w:t> </w:t>
            </w:r>
            <w:r w:rsidRPr="008D1262">
              <w:rPr>
                <w:rFonts w:ascii="Times New Roman" w:eastAsia="Times New Roman" w:hAnsi="Times New Roman" w:cs="Times New Roman"/>
                <w:color w:val="000000"/>
                <w:szCs w:val="24"/>
                <w:bdr w:val="none" w:sz="0" w:space="0" w:color="auto" w:frame="1"/>
                <w:lang w:eastAsia="ru-RU"/>
              </w:rPr>
              <w:t>человек/91человека</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1.15</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Наличие в образовательной организации следующих педагогических работников: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1.15.1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Музыкального руководителя</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да</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1.15.2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Инструктора по физической культуре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да</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1.15.3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Учителя-логопеда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да</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1.15.4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Педагога-психолога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да</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Инфраструктура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2.1</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Общая площадь помещений, в которых осуществляется образовательная деятельность, в расчете на одного воспитанника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2.2</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Площадь помещений для организации дополнительных видов деятельности воспитанников</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Verdana" w:eastAsia="Times New Roman" w:hAnsi="Verdana" w:cs="Times New Roman"/>
                <w:color w:val="000000"/>
                <w:sz w:val="20"/>
                <w:szCs w:val="21"/>
                <w:lang w:eastAsia="ru-RU"/>
              </w:rPr>
              <w:t> </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2.3</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Наличие физкультурного зала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нет</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2.4</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Наличие музыкального зала</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нет</w:t>
            </w:r>
          </w:p>
        </w:tc>
      </w:tr>
      <w:tr w:rsidR="00843EAF" w:rsidRPr="008D1262" w:rsidTr="00DD30F0">
        <w:tc>
          <w:tcPr>
            <w:tcW w:w="256" w:type="pc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2.5</w:t>
            </w:r>
          </w:p>
        </w:tc>
        <w:tc>
          <w:tcPr>
            <w:tcW w:w="4083"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sidRPr="008D1262">
              <w:rPr>
                <w:rFonts w:ascii="Times New Roman" w:eastAsia="Times New Roman" w:hAnsi="Times New Roman" w:cs="Times New Roman"/>
                <w:color w:val="000000"/>
                <w:szCs w:val="24"/>
                <w:bdr w:val="none" w:sz="0" w:space="0" w:color="auto" w:frame="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661"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843EAF" w:rsidRPr="008D1262" w:rsidRDefault="00843EAF" w:rsidP="00DD30F0">
            <w:pPr>
              <w:spacing w:after="0" w:line="252" w:lineRule="atLeast"/>
              <w:textAlignment w:val="baseline"/>
              <w:rPr>
                <w:rFonts w:ascii="Verdana" w:eastAsia="Times New Roman" w:hAnsi="Verdana" w:cs="Times New Roman"/>
                <w:b/>
                <w:color w:val="000000"/>
                <w:sz w:val="20"/>
                <w:szCs w:val="21"/>
                <w:lang w:eastAsia="ru-RU"/>
              </w:rPr>
            </w:pPr>
            <w:r>
              <w:rPr>
                <w:rFonts w:ascii="Times New Roman" w:eastAsia="Times New Roman" w:hAnsi="Times New Roman" w:cs="Times New Roman"/>
                <w:color w:val="000000"/>
                <w:szCs w:val="24"/>
                <w:bdr w:val="none" w:sz="0" w:space="0" w:color="auto" w:frame="1"/>
                <w:lang w:eastAsia="ru-RU"/>
              </w:rPr>
              <w:t>нет</w:t>
            </w:r>
          </w:p>
        </w:tc>
      </w:tr>
    </w:tbl>
    <w:p w:rsidR="00BB5D46" w:rsidRPr="00BB5D46" w:rsidRDefault="00BB5D46" w:rsidP="00BB5D46">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BB5D46" w:rsidRPr="00BB5D46" w:rsidRDefault="00BB5D46" w:rsidP="00BB5D46">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BB5D46">
        <w:rPr>
          <w:rFonts w:ascii="Times New Roman" w:eastAsia="Times New Roman" w:hAnsi="Times New Roman" w:cs="Times New Roman"/>
          <w:b/>
          <w:bCs/>
          <w:color w:val="000000"/>
          <w:sz w:val="24"/>
          <w:szCs w:val="24"/>
          <w:u w:val="single"/>
          <w:lang w:eastAsia="ru-RU"/>
        </w:rPr>
        <w:t>Анализ показателей деятельности позволяет сделать следующие выводы:</w:t>
      </w:r>
    </w:p>
    <w:p w:rsidR="00BB5D46" w:rsidRPr="00BB5D46" w:rsidRDefault="00BB5D46" w:rsidP="00BB5D46">
      <w:pPr>
        <w:shd w:val="clear" w:color="auto" w:fill="FFFFFF"/>
        <w:spacing w:after="0" w:line="240" w:lineRule="auto"/>
        <w:rPr>
          <w:rFonts w:ascii="Times New Roman" w:eastAsia="Times New Roman" w:hAnsi="Times New Roman" w:cs="Times New Roman"/>
          <w:color w:val="000000"/>
          <w:sz w:val="24"/>
          <w:szCs w:val="24"/>
          <w:lang w:eastAsia="ru-RU"/>
        </w:rPr>
      </w:pP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r w:rsidRPr="00BB5D46">
        <w:rPr>
          <w:rFonts w:ascii="Times New Roman" w:eastAsia="Times New Roman" w:hAnsi="Times New Roman" w:cs="Times New Roman"/>
          <w:color w:val="000000"/>
          <w:sz w:val="24"/>
          <w:szCs w:val="24"/>
          <w:lang w:eastAsia="ru-RU"/>
        </w:rPr>
        <w:t>1.Количественный  состав воспитанников ДОУ по сравнению с пред</w:t>
      </w:r>
      <w:r w:rsidR="003F0D9D">
        <w:rPr>
          <w:rFonts w:ascii="Times New Roman" w:eastAsia="Times New Roman" w:hAnsi="Times New Roman" w:cs="Times New Roman"/>
          <w:color w:val="000000"/>
          <w:sz w:val="24"/>
          <w:szCs w:val="24"/>
          <w:lang w:eastAsia="ru-RU"/>
        </w:rPr>
        <w:t>ыдущим годом остался прежним.</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2.ДОУ полностью укомплектовано педагогическими кадрами. Все педагогические и административно – хозяйственные работники прошли курсы повышения квалификации по применению в образовательном процессе ФГОС </w:t>
      </w:r>
      <w:proofErr w:type="gramStart"/>
      <w:r w:rsidRPr="00BB5D46">
        <w:rPr>
          <w:rFonts w:ascii="Times New Roman" w:eastAsia="Times New Roman" w:hAnsi="Times New Roman" w:cs="Times New Roman"/>
          <w:color w:val="000000"/>
          <w:sz w:val="24"/>
          <w:szCs w:val="24"/>
          <w:lang w:eastAsia="ru-RU"/>
        </w:rPr>
        <w:t>ДО</w:t>
      </w:r>
      <w:proofErr w:type="gramEnd"/>
      <w:r w:rsidRPr="00BB5D46">
        <w:rPr>
          <w:rFonts w:ascii="Times New Roman" w:eastAsia="Times New Roman" w:hAnsi="Times New Roman" w:cs="Times New Roman"/>
          <w:color w:val="000000"/>
          <w:sz w:val="24"/>
          <w:szCs w:val="24"/>
          <w:lang w:eastAsia="ru-RU"/>
        </w:rPr>
        <w:t xml:space="preserve"> и </w:t>
      </w:r>
      <w:proofErr w:type="gramStart"/>
      <w:r w:rsidRPr="00BB5D46">
        <w:rPr>
          <w:rFonts w:ascii="Times New Roman" w:eastAsia="Times New Roman" w:hAnsi="Times New Roman" w:cs="Times New Roman"/>
          <w:color w:val="000000"/>
          <w:sz w:val="24"/>
          <w:szCs w:val="24"/>
          <w:lang w:eastAsia="ru-RU"/>
        </w:rPr>
        <w:t>курсы</w:t>
      </w:r>
      <w:proofErr w:type="gramEnd"/>
      <w:r w:rsidRPr="00BB5D46">
        <w:rPr>
          <w:rFonts w:ascii="Times New Roman" w:eastAsia="Times New Roman" w:hAnsi="Times New Roman" w:cs="Times New Roman"/>
          <w:color w:val="000000"/>
          <w:sz w:val="24"/>
          <w:szCs w:val="24"/>
          <w:lang w:eastAsia="ru-RU"/>
        </w:rPr>
        <w:t xml:space="preserve"> по оказанию первой доврачебной помощи пострадавшим.</w:t>
      </w:r>
    </w:p>
    <w:p w:rsidR="00BB5D46" w:rsidRPr="00BB5D46" w:rsidRDefault="00BB5D46" w:rsidP="00BB5D46">
      <w:pPr>
        <w:tabs>
          <w:tab w:val="left" w:pos="221"/>
        </w:tabs>
        <w:spacing w:after="0"/>
        <w:ind w:right="108"/>
        <w:rPr>
          <w:rFonts w:ascii="Times New Roman" w:eastAsia="Times New Roman" w:hAnsi="Times New Roman" w:cs="Times New Roman"/>
          <w:sz w:val="24"/>
          <w:szCs w:val="24"/>
        </w:rPr>
      </w:pPr>
      <w:r w:rsidRPr="00BB5D46">
        <w:rPr>
          <w:rFonts w:ascii="Times New Roman" w:eastAsia="Times New Roman" w:hAnsi="Times New Roman" w:cs="Times New Roman"/>
          <w:color w:val="000000"/>
          <w:sz w:val="24"/>
          <w:szCs w:val="24"/>
          <w:lang w:eastAsia="ru-RU"/>
        </w:rPr>
        <w:t>3.Развивающая предметно – пространственная среда</w:t>
      </w:r>
      <w:r w:rsidR="003F0D9D">
        <w:rPr>
          <w:rFonts w:ascii="Times New Roman" w:eastAsia="Times New Roman" w:hAnsi="Times New Roman" w:cs="Times New Roman"/>
          <w:color w:val="000000"/>
          <w:sz w:val="24"/>
          <w:szCs w:val="24"/>
          <w:lang w:eastAsia="ru-RU"/>
        </w:rPr>
        <w:t xml:space="preserve"> не</w:t>
      </w:r>
      <w:r w:rsidRPr="00BB5D46">
        <w:rPr>
          <w:rFonts w:ascii="Times New Roman" w:eastAsia="Times New Roman" w:hAnsi="Times New Roman" w:cs="Times New Roman"/>
          <w:color w:val="000000"/>
          <w:sz w:val="24"/>
          <w:szCs w:val="24"/>
          <w:lang w:eastAsia="ru-RU"/>
        </w:rPr>
        <w:t>значительно поп</w:t>
      </w:r>
      <w:r w:rsidR="003F0D9D">
        <w:rPr>
          <w:rFonts w:ascii="Times New Roman" w:eastAsia="Times New Roman" w:hAnsi="Times New Roman" w:cs="Times New Roman"/>
          <w:color w:val="000000"/>
          <w:sz w:val="24"/>
          <w:szCs w:val="24"/>
          <w:lang w:eastAsia="ru-RU"/>
        </w:rPr>
        <w:t>олнилась игровым оборудованием</w:t>
      </w:r>
      <w:r w:rsidRPr="00BB5D46">
        <w:rPr>
          <w:rFonts w:ascii="Times New Roman" w:eastAsia="Times New Roman" w:hAnsi="Times New Roman" w:cs="Times New Roman"/>
          <w:color w:val="000000"/>
          <w:sz w:val="24"/>
          <w:szCs w:val="24"/>
          <w:lang w:eastAsia="ru-RU"/>
        </w:rPr>
        <w:t>, материалами для занятий по ФЭМП, развитием речи,</w:t>
      </w:r>
      <w:r w:rsidR="003F0D9D">
        <w:rPr>
          <w:rFonts w:ascii="Times New Roman" w:eastAsia="Times New Roman" w:hAnsi="Times New Roman" w:cs="Times New Roman"/>
          <w:color w:val="000000"/>
          <w:sz w:val="24"/>
          <w:szCs w:val="24"/>
          <w:lang w:eastAsia="ru-RU"/>
        </w:rPr>
        <w:t xml:space="preserve"> </w:t>
      </w:r>
      <w:r w:rsidRPr="00BB5D46">
        <w:rPr>
          <w:rFonts w:ascii="Times New Roman" w:eastAsia="Times New Roman" w:hAnsi="Times New Roman" w:cs="Times New Roman"/>
          <w:color w:val="000000"/>
          <w:sz w:val="24"/>
          <w:szCs w:val="24"/>
          <w:lang w:eastAsia="ru-RU"/>
        </w:rPr>
        <w:t xml:space="preserve">конструированием и другими средствами организации образовательного процесса в соответствии с требованиями ФГОС </w:t>
      </w:r>
      <w:proofErr w:type="gramStart"/>
      <w:r w:rsidRPr="00BB5D46">
        <w:rPr>
          <w:rFonts w:ascii="Times New Roman" w:eastAsia="Times New Roman" w:hAnsi="Times New Roman" w:cs="Times New Roman"/>
          <w:color w:val="000000"/>
          <w:sz w:val="24"/>
          <w:szCs w:val="24"/>
          <w:lang w:eastAsia="ru-RU"/>
        </w:rPr>
        <w:t>ДО</w:t>
      </w:r>
      <w:proofErr w:type="gramEnd"/>
      <w:r w:rsidRPr="00BB5D46">
        <w:rPr>
          <w:rFonts w:ascii="Times New Roman" w:eastAsia="Times New Roman" w:hAnsi="Times New Roman" w:cs="Times New Roman"/>
          <w:color w:val="000000"/>
          <w:sz w:val="24"/>
          <w:szCs w:val="24"/>
          <w:lang w:eastAsia="ru-RU"/>
        </w:rPr>
        <w:t>.</w:t>
      </w:r>
      <w:r w:rsidRPr="00BB5D46">
        <w:rPr>
          <w:rFonts w:ascii="Times New Roman" w:eastAsia="Times New Roman" w:hAnsi="Times New Roman" w:cs="Times New Roman"/>
          <w:sz w:val="24"/>
          <w:szCs w:val="24"/>
        </w:rPr>
        <w:t xml:space="preserve"> </w:t>
      </w: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4.Средний показатель пропущенных дней воспитанниками по болезни на одного воспитанника составил </w:t>
      </w:r>
      <w:r w:rsidRPr="00BB5D46">
        <w:rPr>
          <w:rFonts w:ascii="Times New Roman" w:eastAsia="Times New Roman" w:hAnsi="Times New Roman" w:cs="Times New Roman"/>
          <w:sz w:val="24"/>
          <w:szCs w:val="24"/>
          <w:lang w:eastAsia="ru-RU"/>
        </w:rPr>
        <w:t xml:space="preserve">5 </w:t>
      </w:r>
      <w:r w:rsidRPr="00BB5D46">
        <w:rPr>
          <w:rFonts w:ascii="Times New Roman" w:eastAsia="Times New Roman" w:hAnsi="Times New Roman" w:cs="Times New Roman"/>
          <w:color w:val="000000"/>
          <w:sz w:val="24"/>
          <w:szCs w:val="24"/>
          <w:lang w:eastAsia="ru-RU"/>
        </w:rPr>
        <w:t>д</w:t>
      </w:r>
      <w:r w:rsidR="003F0D9D">
        <w:rPr>
          <w:rFonts w:ascii="Times New Roman" w:eastAsia="Times New Roman" w:hAnsi="Times New Roman" w:cs="Times New Roman"/>
          <w:color w:val="000000"/>
          <w:sz w:val="24"/>
          <w:szCs w:val="24"/>
          <w:lang w:eastAsia="ru-RU"/>
        </w:rPr>
        <w:t xml:space="preserve">ней. </w:t>
      </w:r>
    </w:p>
    <w:p w:rsidR="00BB5D46" w:rsidRPr="00BB5D46" w:rsidRDefault="00BB5D46" w:rsidP="00BB5D46">
      <w:pPr>
        <w:shd w:val="clear" w:color="auto" w:fill="FFFFFF"/>
        <w:spacing w:after="120" w:line="240" w:lineRule="auto"/>
        <w:jc w:val="both"/>
        <w:rPr>
          <w:rFonts w:ascii="Times New Roman" w:eastAsia="Times New Roman" w:hAnsi="Times New Roman" w:cs="Times New Roman"/>
          <w:color w:val="000000"/>
          <w:sz w:val="24"/>
          <w:szCs w:val="24"/>
          <w:lang w:eastAsia="ru-RU"/>
        </w:rPr>
      </w:pPr>
    </w:p>
    <w:p w:rsidR="00BB5D46" w:rsidRPr="00BB5D46" w:rsidRDefault="00BB5D46" w:rsidP="00BB5D46">
      <w:pPr>
        <w:tabs>
          <w:tab w:val="left" w:pos="221"/>
        </w:tabs>
        <w:spacing w:after="120"/>
        <w:ind w:right="108"/>
        <w:rPr>
          <w:rFonts w:ascii="Times New Roman" w:eastAsia="Times New Roman" w:hAnsi="Times New Roman" w:cs="Times New Roman"/>
          <w:sz w:val="24"/>
          <w:szCs w:val="24"/>
        </w:rPr>
      </w:pPr>
      <w:r w:rsidRPr="00BB5D46">
        <w:rPr>
          <w:rFonts w:ascii="Times New Roman" w:eastAsia="Times New Roman" w:hAnsi="Times New Roman" w:cs="Times New Roman"/>
          <w:b/>
          <w:sz w:val="24"/>
          <w:szCs w:val="24"/>
        </w:rPr>
        <w:t>ЗАКЛЮЧЕНИЕ:</w:t>
      </w:r>
      <w:r w:rsidRPr="00BB5D46">
        <w:rPr>
          <w:rFonts w:ascii="Times New Roman" w:eastAsia="Times New Roman" w:hAnsi="Times New Roman" w:cs="Times New Roman"/>
          <w:sz w:val="24"/>
          <w:szCs w:val="24"/>
        </w:rPr>
        <w:t xml:space="preserve">  </w:t>
      </w:r>
    </w:p>
    <w:p w:rsidR="00BB5D46" w:rsidRPr="00BB5D46" w:rsidRDefault="00BB5D46" w:rsidP="00BB5D46">
      <w:pPr>
        <w:shd w:val="clear" w:color="auto" w:fill="FFFFFF"/>
        <w:spacing w:after="360" w:line="240" w:lineRule="auto"/>
        <w:jc w:val="both"/>
        <w:rPr>
          <w:rFonts w:ascii="Times New Roman" w:eastAsia="Times New Roman" w:hAnsi="Times New Roman" w:cs="Times New Roman"/>
          <w:color w:val="000000"/>
          <w:sz w:val="24"/>
          <w:szCs w:val="24"/>
          <w:lang w:eastAsia="ru-RU"/>
        </w:rPr>
      </w:pPr>
      <w:r w:rsidRPr="00BB5D46">
        <w:rPr>
          <w:rFonts w:ascii="Times New Roman" w:eastAsia="Times New Roman" w:hAnsi="Times New Roman" w:cs="Times New Roman"/>
          <w:color w:val="000000"/>
          <w:sz w:val="24"/>
          <w:szCs w:val="24"/>
          <w:lang w:eastAsia="ru-RU"/>
        </w:rPr>
        <w:t xml:space="preserve">Достигнутые коллективом ДОУ </w:t>
      </w:r>
      <w:r w:rsidR="00785828">
        <w:rPr>
          <w:rFonts w:ascii="Times New Roman" w:eastAsia="Times New Roman" w:hAnsi="Times New Roman" w:cs="Times New Roman"/>
          <w:color w:val="000000"/>
          <w:sz w:val="24"/>
          <w:szCs w:val="24"/>
          <w:lang w:eastAsia="ru-RU"/>
        </w:rPr>
        <w:t>результаты работы в течение 2022</w:t>
      </w:r>
      <w:r w:rsidRPr="00BB5D46">
        <w:rPr>
          <w:rFonts w:ascii="Times New Roman" w:eastAsia="Times New Roman" w:hAnsi="Times New Roman" w:cs="Times New Roman"/>
          <w:color w:val="000000"/>
          <w:sz w:val="24"/>
          <w:szCs w:val="24"/>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w:t>
      </w:r>
      <w:proofErr w:type="gramStart"/>
      <w:r w:rsidRPr="00BB5D46">
        <w:rPr>
          <w:rFonts w:ascii="Times New Roman" w:eastAsia="Times New Roman" w:hAnsi="Times New Roman" w:cs="Times New Roman"/>
          <w:color w:val="000000"/>
          <w:sz w:val="24"/>
          <w:szCs w:val="24"/>
          <w:lang w:eastAsia="ru-RU"/>
        </w:rPr>
        <w:t>ДО</w:t>
      </w:r>
      <w:proofErr w:type="gramEnd"/>
      <w:r w:rsidRPr="00BB5D46">
        <w:rPr>
          <w:rFonts w:ascii="Times New Roman" w:eastAsia="Times New Roman" w:hAnsi="Times New Roman" w:cs="Times New Roman"/>
          <w:color w:val="000000"/>
          <w:sz w:val="24"/>
          <w:szCs w:val="24"/>
          <w:lang w:eastAsia="ru-RU"/>
        </w:rPr>
        <w:t>.</w:t>
      </w:r>
    </w:p>
    <w:p w:rsidR="00BB5D46" w:rsidRPr="00BB5D46" w:rsidRDefault="00BB5D46" w:rsidP="00BB5D46">
      <w:pPr>
        <w:tabs>
          <w:tab w:val="left" w:pos="221"/>
        </w:tabs>
        <w:spacing w:after="120"/>
        <w:ind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lastRenderedPageBreak/>
        <w:t>В ходе проведенного анализа деятельности образовательного учрежд</w:t>
      </w:r>
      <w:r w:rsidR="003F0D9D">
        <w:rPr>
          <w:rFonts w:ascii="Times New Roman" w:eastAsia="Times New Roman" w:hAnsi="Times New Roman" w:cs="Times New Roman"/>
          <w:sz w:val="24"/>
          <w:szCs w:val="24"/>
        </w:rPr>
        <w:t>ения, исходя из возникших в 2022</w:t>
      </w:r>
      <w:r w:rsidRPr="00BB5D46">
        <w:rPr>
          <w:rFonts w:ascii="Times New Roman" w:eastAsia="Times New Roman" w:hAnsi="Times New Roman" w:cs="Times New Roman"/>
          <w:sz w:val="24"/>
          <w:szCs w:val="24"/>
        </w:rPr>
        <w:t xml:space="preserve"> году проблем, опр</w:t>
      </w:r>
      <w:r w:rsidR="003F0D9D">
        <w:rPr>
          <w:rFonts w:ascii="Times New Roman" w:eastAsia="Times New Roman" w:hAnsi="Times New Roman" w:cs="Times New Roman"/>
          <w:sz w:val="24"/>
          <w:szCs w:val="24"/>
        </w:rPr>
        <w:t>еделены следующие задачи на 2023</w:t>
      </w:r>
      <w:r w:rsidRPr="00BB5D46">
        <w:rPr>
          <w:rFonts w:ascii="Times New Roman" w:eastAsia="Times New Roman" w:hAnsi="Times New Roman" w:cs="Times New Roman"/>
          <w:sz w:val="24"/>
          <w:szCs w:val="24"/>
        </w:rPr>
        <w:t xml:space="preserve"> год: </w:t>
      </w:r>
    </w:p>
    <w:p w:rsidR="00BB5D46" w:rsidRPr="00BB5D46" w:rsidRDefault="00BB5D46" w:rsidP="00BB5D46">
      <w:pPr>
        <w:widowControl w:val="0"/>
        <w:tabs>
          <w:tab w:val="left" w:pos="221"/>
        </w:tabs>
        <w:spacing w:after="0" w:line="240" w:lineRule="auto"/>
        <w:ind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t xml:space="preserve">1. Повышать профессиональную квалификацию педагогов посредствам курсовой переподготовки, участия в конкурсах профессионального мастерства, прохождения процесса аттестации, обеспечивая тем самым качество образовательных услуг. </w:t>
      </w:r>
    </w:p>
    <w:p w:rsidR="00BB5D46" w:rsidRPr="00BB5D46" w:rsidRDefault="00BB5D46" w:rsidP="00BB5D46">
      <w:pPr>
        <w:widowControl w:val="0"/>
        <w:tabs>
          <w:tab w:val="left" w:pos="221"/>
        </w:tabs>
        <w:spacing w:after="0" w:line="240" w:lineRule="auto"/>
        <w:ind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t xml:space="preserve">2. 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в вопросах охраны и укрепления здоровья, посредствам использования дистанционных форм взаимодействия, сети интернет. </w:t>
      </w:r>
    </w:p>
    <w:p w:rsidR="00BB5D46" w:rsidRPr="00BB5D46" w:rsidRDefault="00BB5D46" w:rsidP="00BB5D46">
      <w:pPr>
        <w:widowControl w:val="0"/>
        <w:tabs>
          <w:tab w:val="left" w:pos="221"/>
        </w:tabs>
        <w:spacing w:after="0" w:line="240" w:lineRule="auto"/>
        <w:ind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t xml:space="preserve">3. Продолжить работу в инновационной деятельности, обеспечить качественное участие в реализации региональных, муниципальных проектов (повышение квалификации педагогов, расширение материально-технической базы, вовлечение родителей в реализацию проектной деятельности) . </w:t>
      </w:r>
    </w:p>
    <w:p w:rsidR="00BB5D46" w:rsidRPr="00BB5D46" w:rsidRDefault="00BB5D46" w:rsidP="00BB5D46">
      <w:pPr>
        <w:widowControl w:val="0"/>
        <w:tabs>
          <w:tab w:val="left" w:pos="221"/>
        </w:tabs>
        <w:spacing w:after="0" w:line="240" w:lineRule="auto"/>
        <w:ind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t xml:space="preserve">4. Обновить материально-техническую базу в соответствии с новыми требованиями санитарных норм и правил, а также правил пожарной безопасности и охраны труда. </w:t>
      </w:r>
    </w:p>
    <w:p w:rsidR="00BB5D46" w:rsidRPr="00BB5D46" w:rsidRDefault="00BB5D46" w:rsidP="00BB5D46">
      <w:pPr>
        <w:widowControl w:val="0"/>
        <w:tabs>
          <w:tab w:val="left" w:pos="221"/>
        </w:tabs>
        <w:spacing w:after="0" w:line="240" w:lineRule="auto"/>
        <w:ind w:left="101" w:right="108"/>
        <w:rPr>
          <w:rFonts w:ascii="Times New Roman" w:eastAsia="Times New Roman" w:hAnsi="Times New Roman" w:cs="Times New Roman"/>
          <w:sz w:val="24"/>
          <w:szCs w:val="24"/>
        </w:rPr>
      </w:pPr>
      <w:r w:rsidRPr="00BB5D46">
        <w:rPr>
          <w:rFonts w:ascii="Times New Roman" w:eastAsia="Times New Roman" w:hAnsi="Times New Roman" w:cs="Times New Roman"/>
          <w:sz w:val="24"/>
          <w:szCs w:val="24"/>
        </w:rPr>
        <w:t>5. Создать рабочую программу воспитания в ДОУ, сформировать календарный план воспитательной работы.</w:t>
      </w:r>
    </w:p>
    <w:p w:rsidR="00BB5D46" w:rsidRPr="00BB5D46" w:rsidRDefault="00BB5D46" w:rsidP="00BB5D46">
      <w:pPr>
        <w:tabs>
          <w:tab w:val="left" w:pos="221"/>
        </w:tabs>
        <w:spacing w:after="120"/>
        <w:ind w:right="108"/>
        <w:rPr>
          <w:rFonts w:ascii="Times New Roman" w:eastAsia="Times New Roman" w:hAnsi="Times New Roman" w:cs="Times New Roman"/>
          <w:sz w:val="24"/>
          <w:szCs w:val="24"/>
        </w:rPr>
      </w:pPr>
    </w:p>
    <w:p w:rsidR="00BB5D46" w:rsidRPr="00BB5D46"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2980" w:rsidRDefault="00702980"/>
    <w:sectPr w:rsidR="00702980" w:rsidSect="0064393D">
      <w:pgSz w:w="11906" w:h="16838"/>
      <w:pgMar w:top="709" w:right="850" w:bottom="709"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A0D"/>
    <w:multiLevelType w:val="hybridMultilevel"/>
    <w:tmpl w:val="60A2B9E8"/>
    <w:lvl w:ilvl="0" w:tplc="0419000D">
      <w:start w:val="1"/>
      <w:numFmt w:val="bullet"/>
      <w:lvlText w:val=""/>
      <w:lvlJc w:val="left"/>
      <w:pPr>
        <w:ind w:left="720" w:hanging="360"/>
      </w:pPr>
      <w:rPr>
        <w:rFonts w:ascii="Wingdings" w:hAnsi="Wingdings" w:hint="default"/>
      </w:rPr>
    </w:lvl>
    <w:lvl w:ilvl="1" w:tplc="787EDC0E">
      <w:numFmt w:val="bullet"/>
      <w:lvlText w:val=""/>
      <w:lvlJc w:val="left"/>
      <w:pPr>
        <w:ind w:left="1455" w:hanging="37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C0EF3"/>
    <w:multiLevelType w:val="hybridMultilevel"/>
    <w:tmpl w:val="77C097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F5534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C7C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37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4278E"/>
    <w:multiLevelType w:val="hybridMultilevel"/>
    <w:tmpl w:val="64163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D4521"/>
    <w:multiLevelType w:val="multilevel"/>
    <w:tmpl w:val="746489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4048C6"/>
    <w:multiLevelType w:val="hybridMultilevel"/>
    <w:tmpl w:val="99C4A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25ECA"/>
    <w:multiLevelType w:val="hybridMultilevel"/>
    <w:tmpl w:val="8F54EDA8"/>
    <w:lvl w:ilvl="0" w:tplc="CD2A6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C84C">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B0CE">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0C0E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ED14A">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6723E">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AB9F4">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83888">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2837A">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B2067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F4960"/>
    <w:multiLevelType w:val="hybridMultilevel"/>
    <w:tmpl w:val="3CEA3F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7E1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D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E25B1"/>
    <w:multiLevelType w:val="hybridMultilevel"/>
    <w:tmpl w:val="2C1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81E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04D00"/>
    <w:multiLevelType w:val="hybridMultilevel"/>
    <w:tmpl w:val="A182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615475"/>
    <w:multiLevelType w:val="hybridMultilevel"/>
    <w:tmpl w:val="2F44D082"/>
    <w:lvl w:ilvl="0" w:tplc="2AE273FC">
      <w:start w:val="1"/>
      <w:numFmt w:val="upperRoman"/>
      <w:lvlText w:val="%1."/>
      <w:lvlJc w:val="left"/>
      <w:pPr>
        <w:ind w:left="128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11B4D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556C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ECB5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A7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6550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14E92"/>
    <w:multiLevelType w:val="hybridMultilevel"/>
    <w:tmpl w:val="F148134E"/>
    <w:lvl w:ilvl="0" w:tplc="8A02E764">
      <w:start w:val="6"/>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6B31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C2BB8"/>
    <w:multiLevelType w:val="multilevel"/>
    <w:tmpl w:val="E208E1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C2C6E3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2"/>
  </w:num>
  <w:num w:numId="3">
    <w:abstractNumId w:val="0"/>
  </w:num>
  <w:num w:numId="4">
    <w:abstractNumId w:val="13"/>
  </w:num>
  <w:num w:numId="5">
    <w:abstractNumId w:val="23"/>
  </w:num>
  <w:num w:numId="6">
    <w:abstractNumId w:val="25"/>
  </w:num>
  <w:num w:numId="7">
    <w:abstractNumId w:val="15"/>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6"/>
  </w:num>
  <w:num w:numId="13">
    <w:abstractNumId w:val="7"/>
  </w:num>
  <w:num w:numId="14">
    <w:abstractNumId w:val="6"/>
  </w:num>
  <w:num w:numId="15">
    <w:abstractNumId w:val="21"/>
  </w:num>
  <w:num w:numId="16">
    <w:abstractNumId w:val="17"/>
  </w:num>
  <w:num w:numId="17">
    <w:abstractNumId w:val="11"/>
  </w:num>
  <w:num w:numId="18">
    <w:abstractNumId w:val="14"/>
  </w:num>
  <w:num w:numId="19">
    <w:abstractNumId w:val="4"/>
  </w:num>
  <w:num w:numId="20">
    <w:abstractNumId w:val="20"/>
  </w:num>
  <w:num w:numId="21">
    <w:abstractNumId w:val="19"/>
  </w:num>
  <w:num w:numId="22">
    <w:abstractNumId w:val="9"/>
  </w:num>
  <w:num w:numId="23">
    <w:abstractNumId w:val="24"/>
  </w:num>
  <w:num w:numId="24">
    <w:abstractNumId w:val="2"/>
  </w:num>
  <w:num w:numId="25">
    <w:abstractNumId w:val="12"/>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5D46"/>
    <w:rsid w:val="0000094C"/>
    <w:rsid w:val="000009BA"/>
    <w:rsid w:val="000050BA"/>
    <w:rsid w:val="00006273"/>
    <w:rsid w:val="000074D9"/>
    <w:rsid w:val="000100E7"/>
    <w:rsid w:val="00010750"/>
    <w:rsid w:val="00013179"/>
    <w:rsid w:val="000133AD"/>
    <w:rsid w:val="00014025"/>
    <w:rsid w:val="000145C1"/>
    <w:rsid w:val="000176FF"/>
    <w:rsid w:val="0002158C"/>
    <w:rsid w:val="000225BA"/>
    <w:rsid w:val="00022F3E"/>
    <w:rsid w:val="00023A36"/>
    <w:rsid w:val="000264BA"/>
    <w:rsid w:val="00032B99"/>
    <w:rsid w:val="00035A7C"/>
    <w:rsid w:val="00043E68"/>
    <w:rsid w:val="000440B4"/>
    <w:rsid w:val="00045B24"/>
    <w:rsid w:val="000478D1"/>
    <w:rsid w:val="00050394"/>
    <w:rsid w:val="0005345C"/>
    <w:rsid w:val="00053934"/>
    <w:rsid w:val="00053A59"/>
    <w:rsid w:val="00055AC5"/>
    <w:rsid w:val="00057237"/>
    <w:rsid w:val="00060213"/>
    <w:rsid w:val="00071292"/>
    <w:rsid w:val="00072246"/>
    <w:rsid w:val="000722D8"/>
    <w:rsid w:val="0007514C"/>
    <w:rsid w:val="00076D91"/>
    <w:rsid w:val="000773EB"/>
    <w:rsid w:val="00080C4D"/>
    <w:rsid w:val="00081D4F"/>
    <w:rsid w:val="00082070"/>
    <w:rsid w:val="000820D9"/>
    <w:rsid w:val="000862AD"/>
    <w:rsid w:val="00090846"/>
    <w:rsid w:val="00090868"/>
    <w:rsid w:val="00090900"/>
    <w:rsid w:val="0009283B"/>
    <w:rsid w:val="000941AF"/>
    <w:rsid w:val="00094C1F"/>
    <w:rsid w:val="00096AB9"/>
    <w:rsid w:val="000A0E33"/>
    <w:rsid w:val="000A1A5A"/>
    <w:rsid w:val="000A3880"/>
    <w:rsid w:val="000A3FA4"/>
    <w:rsid w:val="000A5100"/>
    <w:rsid w:val="000A6D44"/>
    <w:rsid w:val="000A79AF"/>
    <w:rsid w:val="000B01B2"/>
    <w:rsid w:val="000B3857"/>
    <w:rsid w:val="000B3E8E"/>
    <w:rsid w:val="000B4199"/>
    <w:rsid w:val="000B497D"/>
    <w:rsid w:val="000B65B6"/>
    <w:rsid w:val="000B6DF7"/>
    <w:rsid w:val="000C2FCC"/>
    <w:rsid w:val="000C30B7"/>
    <w:rsid w:val="000C38E3"/>
    <w:rsid w:val="000D19F4"/>
    <w:rsid w:val="000D2286"/>
    <w:rsid w:val="000D275A"/>
    <w:rsid w:val="000D6DD5"/>
    <w:rsid w:val="000E0451"/>
    <w:rsid w:val="000E05D1"/>
    <w:rsid w:val="000E3668"/>
    <w:rsid w:val="000E580C"/>
    <w:rsid w:val="000F0DD4"/>
    <w:rsid w:val="000F21E7"/>
    <w:rsid w:val="000F4C4B"/>
    <w:rsid w:val="001008B1"/>
    <w:rsid w:val="00103620"/>
    <w:rsid w:val="001048A2"/>
    <w:rsid w:val="00111902"/>
    <w:rsid w:val="00114C13"/>
    <w:rsid w:val="001161D0"/>
    <w:rsid w:val="00120816"/>
    <w:rsid w:val="0012338E"/>
    <w:rsid w:val="00123B04"/>
    <w:rsid w:val="00124A47"/>
    <w:rsid w:val="0013300D"/>
    <w:rsid w:val="00135DA6"/>
    <w:rsid w:val="00140A62"/>
    <w:rsid w:val="00142089"/>
    <w:rsid w:val="00142CCE"/>
    <w:rsid w:val="00144293"/>
    <w:rsid w:val="00147BC1"/>
    <w:rsid w:val="00152292"/>
    <w:rsid w:val="00152581"/>
    <w:rsid w:val="00152BEB"/>
    <w:rsid w:val="00152C2F"/>
    <w:rsid w:val="00153304"/>
    <w:rsid w:val="001533BF"/>
    <w:rsid w:val="00155C3D"/>
    <w:rsid w:val="00155EE5"/>
    <w:rsid w:val="001577D1"/>
    <w:rsid w:val="0016290B"/>
    <w:rsid w:val="00162B28"/>
    <w:rsid w:val="0016363C"/>
    <w:rsid w:val="001659D7"/>
    <w:rsid w:val="00166924"/>
    <w:rsid w:val="00167D7A"/>
    <w:rsid w:val="0017027B"/>
    <w:rsid w:val="0017273D"/>
    <w:rsid w:val="001727E7"/>
    <w:rsid w:val="00174744"/>
    <w:rsid w:val="00174849"/>
    <w:rsid w:val="001771A8"/>
    <w:rsid w:val="001804E2"/>
    <w:rsid w:val="00180655"/>
    <w:rsid w:val="0018151C"/>
    <w:rsid w:val="00181CBA"/>
    <w:rsid w:val="0018329D"/>
    <w:rsid w:val="00187468"/>
    <w:rsid w:val="001900B5"/>
    <w:rsid w:val="00190DA1"/>
    <w:rsid w:val="00193B37"/>
    <w:rsid w:val="0019537D"/>
    <w:rsid w:val="00196767"/>
    <w:rsid w:val="00197809"/>
    <w:rsid w:val="001A187F"/>
    <w:rsid w:val="001A246E"/>
    <w:rsid w:val="001A25E8"/>
    <w:rsid w:val="001A2E18"/>
    <w:rsid w:val="001A4183"/>
    <w:rsid w:val="001A4798"/>
    <w:rsid w:val="001A4830"/>
    <w:rsid w:val="001A499B"/>
    <w:rsid w:val="001A5E7F"/>
    <w:rsid w:val="001B01E8"/>
    <w:rsid w:val="001B0FF9"/>
    <w:rsid w:val="001B1214"/>
    <w:rsid w:val="001B1CD4"/>
    <w:rsid w:val="001B4403"/>
    <w:rsid w:val="001C03FE"/>
    <w:rsid w:val="001C1231"/>
    <w:rsid w:val="001C28E1"/>
    <w:rsid w:val="001C35C3"/>
    <w:rsid w:val="001C68E9"/>
    <w:rsid w:val="001D10A7"/>
    <w:rsid w:val="001D2226"/>
    <w:rsid w:val="001D786D"/>
    <w:rsid w:val="001E0584"/>
    <w:rsid w:val="001E361D"/>
    <w:rsid w:val="001E5877"/>
    <w:rsid w:val="001E5F97"/>
    <w:rsid w:val="001E7CCF"/>
    <w:rsid w:val="001E7D68"/>
    <w:rsid w:val="001F2910"/>
    <w:rsid w:val="001F73BA"/>
    <w:rsid w:val="001F75C1"/>
    <w:rsid w:val="002049DB"/>
    <w:rsid w:val="00212F21"/>
    <w:rsid w:val="00214B15"/>
    <w:rsid w:val="002153FD"/>
    <w:rsid w:val="00217911"/>
    <w:rsid w:val="002204A6"/>
    <w:rsid w:val="00222B73"/>
    <w:rsid w:val="00224FB2"/>
    <w:rsid w:val="00232F00"/>
    <w:rsid w:val="0023445A"/>
    <w:rsid w:val="00234480"/>
    <w:rsid w:val="0023549A"/>
    <w:rsid w:val="002368E9"/>
    <w:rsid w:val="002371BC"/>
    <w:rsid w:val="00240CFA"/>
    <w:rsid w:val="002439C6"/>
    <w:rsid w:val="00244935"/>
    <w:rsid w:val="00246EB3"/>
    <w:rsid w:val="00247ED7"/>
    <w:rsid w:val="00251547"/>
    <w:rsid w:val="002520A0"/>
    <w:rsid w:val="00253E15"/>
    <w:rsid w:val="00256E8A"/>
    <w:rsid w:val="00257748"/>
    <w:rsid w:val="0026006B"/>
    <w:rsid w:val="0026029F"/>
    <w:rsid w:val="002605D6"/>
    <w:rsid w:val="00260C01"/>
    <w:rsid w:val="00262277"/>
    <w:rsid w:val="0026240F"/>
    <w:rsid w:val="00263BC9"/>
    <w:rsid w:val="00266914"/>
    <w:rsid w:val="00270627"/>
    <w:rsid w:val="00271A2A"/>
    <w:rsid w:val="0027340A"/>
    <w:rsid w:val="00275881"/>
    <w:rsid w:val="002854C1"/>
    <w:rsid w:val="00285744"/>
    <w:rsid w:val="00286DEF"/>
    <w:rsid w:val="002931B1"/>
    <w:rsid w:val="00295E42"/>
    <w:rsid w:val="00296539"/>
    <w:rsid w:val="00297CD5"/>
    <w:rsid w:val="002A1FE6"/>
    <w:rsid w:val="002A3475"/>
    <w:rsid w:val="002A5070"/>
    <w:rsid w:val="002A58CE"/>
    <w:rsid w:val="002B26ED"/>
    <w:rsid w:val="002C1B04"/>
    <w:rsid w:val="002C3694"/>
    <w:rsid w:val="002C677F"/>
    <w:rsid w:val="002D13C0"/>
    <w:rsid w:val="002D15EC"/>
    <w:rsid w:val="002D41E2"/>
    <w:rsid w:val="002D570A"/>
    <w:rsid w:val="002D6146"/>
    <w:rsid w:val="002D7C8F"/>
    <w:rsid w:val="002D7FBB"/>
    <w:rsid w:val="002E41B5"/>
    <w:rsid w:val="002E57E9"/>
    <w:rsid w:val="002F3FE8"/>
    <w:rsid w:val="002F5CD1"/>
    <w:rsid w:val="002F656F"/>
    <w:rsid w:val="002F698F"/>
    <w:rsid w:val="0030106D"/>
    <w:rsid w:val="003018C1"/>
    <w:rsid w:val="0030333A"/>
    <w:rsid w:val="00303AE2"/>
    <w:rsid w:val="003051B5"/>
    <w:rsid w:val="003055BC"/>
    <w:rsid w:val="00306103"/>
    <w:rsid w:val="0030735A"/>
    <w:rsid w:val="003073EC"/>
    <w:rsid w:val="0030765C"/>
    <w:rsid w:val="003148B9"/>
    <w:rsid w:val="00316AB1"/>
    <w:rsid w:val="00321022"/>
    <w:rsid w:val="00321DA2"/>
    <w:rsid w:val="00322754"/>
    <w:rsid w:val="0032516E"/>
    <w:rsid w:val="00325618"/>
    <w:rsid w:val="00325C7D"/>
    <w:rsid w:val="0032637B"/>
    <w:rsid w:val="003314CB"/>
    <w:rsid w:val="00332380"/>
    <w:rsid w:val="00334223"/>
    <w:rsid w:val="00334D49"/>
    <w:rsid w:val="0034035E"/>
    <w:rsid w:val="0034080B"/>
    <w:rsid w:val="0034166D"/>
    <w:rsid w:val="00342D98"/>
    <w:rsid w:val="003441EE"/>
    <w:rsid w:val="003459A9"/>
    <w:rsid w:val="00345AA5"/>
    <w:rsid w:val="00347190"/>
    <w:rsid w:val="00347C87"/>
    <w:rsid w:val="003514EC"/>
    <w:rsid w:val="003518B6"/>
    <w:rsid w:val="0035331A"/>
    <w:rsid w:val="0035359D"/>
    <w:rsid w:val="003555F3"/>
    <w:rsid w:val="00360748"/>
    <w:rsid w:val="00363670"/>
    <w:rsid w:val="003636AD"/>
    <w:rsid w:val="00364312"/>
    <w:rsid w:val="00373432"/>
    <w:rsid w:val="00373784"/>
    <w:rsid w:val="003750B7"/>
    <w:rsid w:val="00380BF8"/>
    <w:rsid w:val="00384968"/>
    <w:rsid w:val="00384A78"/>
    <w:rsid w:val="00385451"/>
    <w:rsid w:val="00386433"/>
    <w:rsid w:val="00386740"/>
    <w:rsid w:val="003875D1"/>
    <w:rsid w:val="0039012B"/>
    <w:rsid w:val="00390714"/>
    <w:rsid w:val="00391848"/>
    <w:rsid w:val="00391920"/>
    <w:rsid w:val="00393008"/>
    <w:rsid w:val="003A0423"/>
    <w:rsid w:val="003A10F1"/>
    <w:rsid w:val="003A531F"/>
    <w:rsid w:val="003A679C"/>
    <w:rsid w:val="003A71EA"/>
    <w:rsid w:val="003B0588"/>
    <w:rsid w:val="003B3F77"/>
    <w:rsid w:val="003B42B9"/>
    <w:rsid w:val="003B7DF1"/>
    <w:rsid w:val="003C0892"/>
    <w:rsid w:val="003C186D"/>
    <w:rsid w:val="003C1E38"/>
    <w:rsid w:val="003C3787"/>
    <w:rsid w:val="003C5E4E"/>
    <w:rsid w:val="003C67CE"/>
    <w:rsid w:val="003C6AEE"/>
    <w:rsid w:val="003D0434"/>
    <w:rsid w:val="003D34B1"/>
    <w:rsid w:val="003E00F8"/>
    <w:rsid w:val="003E1060"/>
    <w:rsid w:val="003E21AD"/>
    <w:rsid w:val="003E46F8"/>
    <w:rsid w:val="003E65FC"/>
    <w:rsid w:val="003E7440"/>
    <w:rsid w:val="003E76F0"/>
    <w:rsid w:val="003F0D9D"/>
    <w:rsid w:val="003F0E7B"/>
    <w:rsid w:val="003F4ECD"/>
    <w:rsid w:val="003F58AB"/>
    <w:rsid w:val="003F5B17"/>
    <w:rsid w:val="003F600A"/>
    <w:rsid w:val="003F7A35"/>
    <w:rsid w:val="003F7F7E"/>
    <w:rsid w:val="00400632"/>
    <w:rsid w:val="00401CBD"/>
    <w:rsid w:val="00404041"/>
    <w:rsid w:val="00406D28"/>
    <w:rsid w:val="00406E63"/>
    <w:rsid w:val="00407ADA"/>
    <w:rsid w:val="00413DEA"/>
    <w:rsid w:val="00413F68"/>
    <w:rsid w:val="0041520D"/>
    <w:rsid w:val="00415C0D"/>
    <w:rsid w:val="0041710A"/>
    <w:rsid w:val="0042080A"/>
    <w:rsid w:val="0042367A"/>
    <w:rsid w:val="00423702"/>
    <w:rsid w:val="00425AFE"/>
    <w:rsid w:val="004301DD"/>
    <w:rsid w:val="0043386A"/>
    <w:rsid w:val="00435F51"/>
    <w:rsid w:val="00436CE5"/>
    <w:rsid w:val="004442BF"/>
    <w:rsid w:val="00444851"/>
    <w:rsid w:val="00455B2A"/>
    <w:rsid w:val="00456D88"/>
    <w:rsid w:val="00463AF9"/>
    <w:rsid w:val="0046468D"/>
    <w:rsid w:val="00464DEA"/>
    <w:rsid w:val="004667F9"/>
    <w:rsid w:val="0046696F"/>
    <w:rsid w:val="00472EDE"/>
    <w:rsid w:val="004742B4"/>
    <w:rsid w:val="004803FF"/>
    <w:rsid w:val="00480463"/>
    <w:rsid w:val="004806D1"/>
    <w:rsid w:val="00480B91"/>
    <w:rsid w:val="0048113D"/>
    <w:rsid w:val="004835EC"/>
    <w:rsid w:val="0049202B"/>
    <w:rsid w:val="00492FB1"/>
    <w:rsid w:val="00494200"/>
    <w:rsid w:val="00494587"/>
    <w:rsid w:val="00496D66"/>
    <w:rsid w:val="004A14BC"/>
    <w:rsid w:val="004A1B7E"/>
    <w:rsid w:val="004A3DFF"/>
    <w:rsid w:val="004A5329"/>
    <w:rsid w:val="004A5CD6"/>
    <w:rsid w:val="004A6D0D"/>
    <w:rsid w:val="004A7D01"/>
    <w:rsid w:val="004A7EB9"/>
    <w:rsid w:val="004B03CD"/>
    <w:rsid w:val="004B2491"/>
    <w:rsid w:val="004B276D"/>
    <w:rsid w:val="004B4585"/>
    <w:rsid w:val="004B5599"/>
    <w:rsid w:val="004B6659"/>
    <w:rsid w:val="004B7751"/>
    <w:rsid w:val="004B7F5B"/>
    <w:rsid w:val="004C203A"/>
    <w:rsid w:val="004C3013"/>
    <w:rsid w:val="004C34E5"/>
    <w:rsid w:val="004D02A6"/>
    <w:rsid w:val="004D1D1E"/>
    <w:rsid w:val="004D6671"/>
    <w:rsid w:val="004D6F7D"/>
    <w:rsid w:val="004E04C0"/>
    <w:rsid w:val="004E1AEE"/>
    <w:rsid w:val="004E252D"/>
    <w:rsid w:val="004E3E9E"/>
    <w:rsid w:val="004E4B82"/>
    <w:rsid w:val="004E4FE3"/>
    <w:rsid w:val="004E7C4B"/>
    <w:rsid w:val="004F0B8F"/>
    <w:rsid w:val="004F10F8"/>
    <w:rsid w:val="004F6A1B"/>
    <w:rsid w:val="0050013A"/>
    <w:rsid w:val="0050026E"/>
    <w:rsid w:val="0050185F"/>
    <w:rsid w:val="005022D2"/>
    <w:rsid w:val="005024E2"/>
    <w:rsid w:val="0050504E"/>
    <w:rsid w:val="00506547"/>
    <w:rsid w:val="005066FB"/>
    <w:rsid w:val="00506C78"/>
    <w:rsid w:val="00511059"/>
    <w:rsid w:val="00511253"/>
    <w:rsid w:val="00511660"/>
    <w:rsid w:val="005132EE"/>
    <w:rsid w:val="00514735"/>
    <w:rsid w:val="00516CFB"/>
    <w:rsid w:val="00516DB7"/>
    <w:rsid w:val="00517BA9"/>
    <w:rsid w:val="00517C25"/>
    <w:rsid w:val="005211C2"/>
    <w:rsid w:val="005229E2"/>
    <w:rsid w:val="00522F89"/>
    <w:rsid w:val="0052560C"/>
    <w:rsid w:val="00525BBB"/>
    <w:rsid w:val="0052751E"/>
    <w:rsid w:val="00530555"/>
    <w:rsid w:val="005315C8"/>
    <w:rsid w:val="005322D4"/>
    <w:rsid w:val="00534573"/>
    <w:rsid w:val="00536956"/>
    <w:rsid w:val="0054087B"/>
    <w:rsid w:val="0054712C"/>
    <w:rsid w:val="00547A78"/>
    <w:rsid w:val="00551994"/>
    <w:rsid w:val="0055236F"/>
    <w:rsid w:val="005525C4"/>
    <w:rsid w:val="00556303"/>
    <w:rsid w:val="00562B50"/>
    <w:rsid w:val="00563D59"/>
    <w:rsid w:val="0056691A"/>
    <w:rsid w:val="00571712"/>
    <w:rsid w:val="0057637B"/>
    <w:rsid w:val="005824AD"/>
    <w:rsid w:val="00582EBD"/>
    <w:rsid w:val="00583D9F"/>
    <w:rsid w:val="00584F96"/>
    <w:rsid w:val="00587D16"/>
    <w:rsid w:val="00594857"/>
    <w:rsid w:val="005A03B0"/>
    <w:rsid w:val="005A291B"/>
    <w:rsid w:val="005A2B26"/>
    <w:rsid w:val="005A79DB"/>
    <w:rsid w:val="005B0E00"/>
    <w:rsid w:val="005B2E1A"/>
    <w:rsid w:val="005B685E"/>
    <w:rsid w:val="005C03D7"/>
    <w:rsid w:val="005C1739"/>
    <w:rsid w:val="005C1788"/>
    <w:rsid w:val="005C523C"/>
    <w:rsid w:val="005D2063"/>
    <w:rsid w:val="005D320B"/>
    <w:rsid w:val="005D4984"/>
    <w:rsid w:val="005D78A9"/>
    <w:rsid w:val="005F00D2"/>
    <w:rsid w:val="005F3483"/>
    <w:rsid w:val="005F4D1B"/>
    <w:rsid w:val="005F5C04"/>
    <w:rsid w:val="005F5C30"/>
    <w:rsid w:val="005F6A2D"/>
    <w:rsid w:val="0060180B"/>
    <w:rsid w:val="00601A57"/>
    <w:rsid w:val="006022EC"/>
    <w:rsid w:val="00604798"/>
    <w:rsid w:val="006059FE"/>
    <w:rsid w:val="00605D71"/>
    <w:rsid w:val="00605F3F"/>
    <w:rsid w:val="00611A91"/>
    <w:rsid w:val="0061368E"/>
    <w:rsid w:val="00615D2C"/>
    <w:rsid w:val="0061608A"/>
    <w:rsid w:val="0062401C"/>
    <w:rsid w:val="00624732"/>
    <w:rsid w:val="00627F46"/>
    <w:rsid w:val="006307F7"/>
    <w:rsid w:val="00632D33"/>
    <w:rsid w:val="00633CDF"/>
    <w:rsid w:val="006354DD"/>
    <w:rsid w:val="00635E51"/>
    <w:rsid w:val="006419B1"/>
    <w:rsid w:val="0064393D"/>
    <w:rsid w:val="00643F1D"/>
    <w:rsid w:val="00645F62"/>
    <w:rsid w:val="00646BF3"/>
    <w:rsid w:val="00652949"/>
    <w:rsid w:val="006544AE"/>
    <w:rsid w:val="006560C3"/>
    <w:rsid w:val="00657475"/>
    <w:rsid w:val="00657E74"/>
    <w:rsid w:val="006603F7"/>
    <w:rsid w:val="00661699"/>
    <w:rsid w:val="00661E2E"/>
    <w:rsid w:val="00666523"/>
    <w:rsid w:val="00666741"/>
    <w:rsid w:val="00666B48"/>
    <w:rsid w:val="006674C8"/>
    <w:rsid w:val="0067106E"/>
    <w:rsid w:val="00671BA9"/>
    <w:rsid w:val="00672F67"/>
    <w:rsid w:val="006730AE"/>
    <w:rsid w:val="006753F8"/>
    <w:rsid w:val="00676E15"/>
    <w:rsid w:val="00681DE8"/>
    <w:rsid w:val="00682D4A"/>
    <w:rsid w:val="00683D2E"/>
    <w:rsid w:val="00683D59"/>
    <w:rsid w:val="00692933"/>
    <w:rsid w:val="00695F29"/>
    <w:rsid w:val="00696553"/>
    <w:rsid w:val="006A5BCD"/>
    <w:rsid w:val="006A5FE0"/>
    <w:rsid w:val="006B5DAD"/>
    <w:rsid w:val="006B6CB3"/>
    <w:rsid w:val="006C0464"/>
    <w:rsid w:val="006C193D"/>
    <w:rsid w:val="006C1BD8"/>
    <w:rsid w:val="006C1E65"/>
    <w:rsid w:val="006C3AE4"/>
    <w:rsid w:val="006C582C"/>
    <w:rsid w:val="006D12AB"/>
    <w:rsid w:val="006D6EAF"/>
    <w:rsid w:val="006E174A"/>
    <w:rsid w:val="006E1D6E"/>
    <w:rsid w:val="006E34BB"/>
    <w:rsid w:val="006E6C33"/>
    <w:rsid w:val="006F1EB6"/>
    <w:rsid w:val="006F4AA0"/>
    <w:rsid w:val="006F4B71"/>
    <w:rsid w:val="006F540E"/>
    <w:rsid w:val="00702980"/>
    <w:rsid w:val="0070469B"/>
    <w:rsid w:val="00710E79"/>
    <w:rsid w:val="00714466"/>
    <w:rsid w:val="00714BF1"/>
    <w:rsid w:val="00717053"/>
    <w:rsid w:val="00720803"/>
    <w:rsid w:val="00722DFA"/>
    <w:rsid w:val="007328C3"/>
    <w:rsid w:val="00735F45"/>
    <w:rsid w:val="00741A87"/>
    <w:rsid w:val="00743ED5"/>
    <w:rsid w:val="007537C0"/>
    <w:rsid w:val="00753A74"/>
    <w:rsid w:val="00754B09"/>
    <w:rsid w:val="00757AD3"/>
    <w:rsid w:val="00757B25"/>
    <w:rsid w:val="00757BF1"/>
    <w:rsid w:val="0076003D"/>
    <w:rsid w:val="00764D11"/>
    <w:rsid w:val="007667B6"/>
    <w:rsid w:val="00771CA6"/>
    <w:rsid w:val="00773005"/>
    <w:rsid w:val="007805E9"/>
    <w:rsid w:val="00780FDF"/>
    <w:rsid w:val="00783B70"/>
    <w:rsid w:val="00785779"/>
    <w:rsid w:val="00785828"/>
    <w:rsid w:val="00785D4C"/>
    <w:rsid w:val="00785D71"/>
    <w:rsid w:val="00787074"/>
    <w:rsid w:val="00787463"/>
    <w:rsid w:val="0079512C"/>
    <w:rsid w:val="007955FA"/>
    <w:rsid w:val="00797BD0"/>
    <w:rsid w:val="007A31D9"/>
    <w:rsid w:val="007A33D1"/>
    <w:rsid w:val="007A343B"/>
    <w:rsid w:val="007B1717"/>
    <w:rsid w:val="007B2B37"/>
    <w:rsid w:val="007B3001"/>
    <w:rsid w:val="007C0ACB"/>
    <w:rsid w:val="007C0CC1"/>
    <w:rsid w:val="007C2602"/>
    <w:rsid w:val="007C42CC"/>
    <w:rsid w:val="007C54C2"/>
    <w:rsid w:val="007D031F"/>
    <w:rsid w:val="007D2734"/>
    <w:rsid w:val="007D2A56"/>
    <w:rsid w:val="007D7701"/>
    <w:rsid w:val="007D7786"/>
    <w:rsid w:val="007D7AF8"/>
    <w:rsid w:val="007E0ECE"/>
    <w:rsid w:val="007E14C4"/>
    <w:rsid w:val="007E3902"/>
    <w:rsid w:val="007E68F9"/>
    <w:rsid w:val="007F2B69"/>
    <w:rsid w:val="007F4750"/>
    <w:rsid w:val="007F4830"/>
    <w:rsid w:val="007F6E6F"/>
    <w:rsid w:val="00800752"/>
    <w:rsid w:val="008016A9"/>
    <w:rsid w:val="00804ABA"/>
    <w:rsid w:val="00810357"/>
    <w:rsid w:val="00817C83"/>
    <w:rsid w:val="00823458"/>
    <w:rsid w:val="008237A3"/>
    <w:rsid w:val="0082695D"/>
    <w:rsid w:val="00826B2D"/>
    <w:rsid w:val="00832F55"/>
    <w:rsid w:val="00835D2E"/>
    <w:rsid w:val="00836D7E"/>
    <w:rsid w:val="008419E6"/>
    <w:rsid w:val="00843EAF"/>
    <w:rsid w:val="00850EFE"/>
    <w:rsid w:val="00850F71"/>
    <w:rsid w:val="0085183C"/>
    <w:rsid w:val="00852564"/>
    <w:rsid w:val="008540C8"/>
    <w:rsid w:val="00854DC2"/>
    <w:rsid w:val="00863E8C"/>
    <w:rsid w:val="008660F3"/>
    <w:rsid w:val="008667F9"/>
    <w:rsid w:val="00867450"/>
    <w:rsid w:val="00874D41"/>
    <w:rsid w:val="008771B8"/>
    <w:rsid w:val="00877ECE"/>
    <w:rsid w:val="00880D6E"/>
    <w:rsid w:val="00880DFD"/>
    <w:rsid w:val="008838C3"/>
    <w:rsid w:val="00884329"/>
    <w:rsid w:val="0088471A"/>
    <w:rsid w:val="00886C16"/>
    <w:rsid w:val="00887214"/>
    <w:rsid w:val="00887C47"/>
    <w:rsid w:val="00887D16"/>
    <w:rsid w:val="00890052"/>
    <w:rsid w:val="00890473"/>
    <w:rsid w:val="008940EE"/>
    <w:rsid w:val="008948E5"/>
    <w:rsid w:val="0089509C"/>
    <w:rsid w:val="008954A4"/>
    <w:rsid w:val="008965F7"/>
    <w:rsid w:val="008978BD"/>
    <w:rsid w:val="008A01E3"/>
    <w:rsid w:val="008A0C92"/>
    <w:rsid w:val="008A1DE3"/>
    <w:rsid w:val="008A2234"/>
    <w:rsid w:val="008B06EC"/>
    <w:rsid w:val="008B24E0"/>
    <w:rsid w:val="008B3902"/>
    <w:rsid w:val="008C1E5E"/>
    <w:rsid w:val="008C2298"/>
    <w:rsid w:val="008C742C"/>
    <w:rsid w:val="008D2332"/>
    <w:rsid w:val="008D52F9"/>
    <w:rsid w:val="008D53C4"/>
    <w:rsid w:val="008D726A"/>
    <w:rsid w:val="008E18CD"/>
    <w:rsid w:val="008E1F0B"/>
    <w:rsid w:val="008E5A5B"/>
    <w:rsid w:val="008E5E4E"/>
    <w:rsid w:val="008E6A62"/>
    <w:rsid w:val="008E6C6A"/>
    <w:rsid w:val="008F0CD2"/>
    <w:rsid w:val="008F1209"/>
    <w:rsid w:val="008F2BF4"/>
    <w:rsid w:val="008F5924"/>
    <w:rsid w:val="009008EF"/>
    <w:rsid w:val="00900B36"/>
    <w:rsid w:val="00901115"/>
    <w:rsid w:val="00901B1E"/>
    <w:rsid w:val="00905566"/>
    <w:rsid w:val="00910094"/>
    <w:rsid w:val="00910158"/>
    <w:rsid w:val="00911105"/>
    <w:rsid w:val="00914727"/>
    <w:rsid w:val="00921FCE"/>
    <w:rsid w:val="009268DA"/>
    <w:rsid w:val="00931805"/>
    <w:rsid w:val="00933086"/>
    <w:rsid w:val="0093322F"/>
    <w:rsid w:val="009418E8"/>
    <w:rsid w:val="00942107"/>
    <w:rsid w:val="00943476"/>
    <w:rsid w:val="00944A6A"/>
    <w:rsid w:val="00951C5C"/>
    <w:rsid w:val="00955C40"/>
    <w:rsid w:val="00957041"/>
    <w:rsid w:val="0096013A"/>
    <w:rsid w:val="00960DEF"/>
    <w:rsid w:val="00961089"/>
    <w:rsid w:val="00961402"/>
    <w:rsid w:val="00962DDA"/>
    <w:rsid w:val="00964320"/>
    <w:rsid w:val="00964DB3"/>
    <w:rsid w:val="00966A18"/>
    <w:rsid w:val="009707F7"/>
    <w:rsid w:val="00970A4C"/>
    <w:rsid w:val="00971B9F"/>
    <w:rsid w:val="0097466E"/>
    <w:rsid w:val="00976825"/>
    <w:rsid w:val="00977E73"/>
    <w:rsid w:val="00982E86"/>
    <w:rsid w:val="00990BF6"/>
    <w:rsid w:val="00990D09"/>
    <w:rsid w:val="0099579F"/>
    <w:rsid w:val="00995F76"/>
    <w:rsid w:val="009963C6"/>
    <w:rsid w:val="00996A43"/>
    <w:rsid w:val="00997484"/>
    <w:rsid w:val="009A04EB"/>
    <w:rsid w:val="009A1818"/>
    <w:rsid w:val="009A264C"/>
    <w:rsid w:val="009A3342"/>
    <w:rsid w:val="009A4419"/>
    <w:rsid w:val="009A515D"/>
    <w:rsid w:val="009A5552"/>
    <w:rsid w:val="009A767A"/>
    <w:rsid w:val="009B0112"/>
    <w:rsid w:val="009B03A1"/>
    <w:rsid w:val="009B0544"/>
    <w:rsid w:val="009B1959"/>
    <w:rsid w:val="009B1B87"/>
    <w:rsid w:val="009B4BB9"/>
    <w:rsid w:val="009B5A20"/>
    <w:rsid w:val="009B5FDE"/>
    <w:rsid w:val="009C0847"/>
    <w:rsid w:val="009C3249"/>
    <w:rsid w:val="009C618C"/>
    <w:rsid w:val="009C67CD"/>
    <w:rsid w:val="009C78BF"/>
    <w:rsid w:val="009D02FE"/>
    <w:rsid w:val="009D1152"/>
    <w:rsid w:val="009D1C4F"/>
    <w:rsid w:val="009D2764"/>
    <w:rsid w:val="009D2E7B"/>
    <w:rsid w:val="009D3A11"/>
    <w:rsid w:val="009D66E1"/>
    <w:rsid w:val="009E0561"/>
    <w:rsid w:val="009E33A4"/>
    <w:rsid w:val="009E3580"/>
    <w:rsid w:val="009E5FF8"/>
    <w:rsid w:val="009E6D01"/>
    <w:rsid w:val="009E71A6"/>
    <w:rsid w:val="009F1446"/>
    <w:rsid w:val="009F2E61"/>
    <w:rsid w:val="009F3502"/>
    <w:rsid w:val="009F65B2"/>
    <w:rsid w:val="009F77BC"/>
    <w:rsid w:val="00A0097B"/>
    <w:rsid w:val="00A01520"/>
    <w:rsid w:val="00A02310"/>
    <w:rsid w:val="00A02EE1"/>
    <w:rsid w:val="00A039DD"/>
    <w:rsid w:val="00A06891"/>
    <w:rsid w:val="00A126AE"/>
    <w:rsid w:val="00A13341"/>
    <w:rsid w:val="00A14BC0"/>
    <w:rsid w:val="00A168E0"/>
    <w:rsid w:val="00A23567"/>
    <w:rsid w:val="00A23CAD"/>
    <w:rsid w:val="00A25E3E"/>
    <w:rsid w:val="00A3076F"/>
    <w:rsid w:val="00A3101C"/>
    <w:rsid w:val="00A31BF9"/>
    <w:rsid w:val="00A4004E"/>
    <w:rsid w:val="00A43817"/>
    <w:rsid w:val="00A446AB"/>
    <w:rsid w:val="00A46D94"/>
    <w:rsid w:val="00A46FA4"/>
    <w:rsid w:val="00A47392"/>
    <w:rsid w:val="00A50E96"/>
    <w:rsid w:val="00A53ACB"/>
    <w:rsid w:val="00A5752C"/>
    <w:rsid w:val="00A65FD5"/>
    <w:rsid w:val="00A664D5"/>
    <w:rsid w:val="00A70261"/>
    <w:rsid w:val="00A71183"/>
    <w:rsid w:val="00A71D5E"/>
    <w:rsid w:val="00A74F0B"/>
    <w:rsid w:val="00A759C0"/>
    <w:rsid w:val="00A77331"/>
    <w:rsid w:val="00A80578"/>
    <w:rsid w:val="00A806AB"/>
    <w:rsid w:val="00A87358"/>
    <w:rsid w:val="00A93032"/>
    <w:rsid w:val="00AA2053"/>
    <w:rsid w:val="00AA337A"/>
    <w:rsid w:val="00AA56E5"/>
    <w:rsid w:val="00AA697F"/>
    <w:rsid w:val="00AB236F"/>
    <w:rsid w:val="00AB3A63"/>
    <w:rsid w:val="00AB568F"/>
    <w:rsid w:val="00AB6B28"/>
    <w:rsid w:val="00AC0686"/>
    <w:rsid w:val="00AC11D6"/>
    <w:rsid w:val="00AC2AD6"/>
    <w:rsid w:val="00AC2DA4"/>
    <w:rsid w:val="00AC3ED2"/>
    <w:rsid w:val="00AC429E"/>
    <w:rsid w:val="00AC47F1"/>
    <w:rsid w:val="00AC5BBE"/>
    <w:rsid w:val="00AC7B48"/>
    <w:rsid w:val="00AD072C"/>
    <w:rsid w:val="00AD40FE"/>
    <w:rsid w:val="00AD5A5A"/>
    <w:rsid w:val="00AD5BFA"/>
    <w:rsid w:val="00AD6B85"/>
    <w:rsid w:val="00AE1E15"/>
    <w:rsid w:val="00AE2A9D"/>
    <w:rsid w:val="00AF3354"/>
    <w:rsid w:val="00AF466E"/>
    <w:rsid w:val="00AF67AB"/>
    <w:rsid w:val="00AF6EFD"/>
    <w:rsid w:val="00B00A64"/>
    <w:rsid w:val="00B01A84"/>
    <w:rsid w:val="00B02207"/>
    <w:rsid w:val="00B033ED"/>
    <w:rsid w:val="00B03AC8"/>
    <w:rsid w:val="00B07667"/>
    <w:rsid w:val="00B07CEA"/>
    <w:rsid w:val="00B10871"/>
    <w:rsid w:val="00B20084"/>
    <w:rsid w:val="00B20A12"/>
    <w:rsid w:val="00B247CE"/>
    <w:rsid w:val="00B25B8F"/>
    <w:rsid w:val="00B2676E"/>
    <w:rsid w:val="00B26F61"/>
    <w:rsid w:val="00B276D7"/>
    <w:rsid w:val="00B32DE2"/>
    <w:rsid w:val="00B351C2"/>
    <w:rsid w:val="00B36BF8"/>
    <w:rsid w:val="00B37179"/>
    <w:rsid w:val="00B374F7"/>
    <w:rsid w:val="00B37799"/>
    <w:rsid w:val="00B41C71"/>
    <w:rsid w:val="00B420DF"/>
    <w:rsid w:val="00B446FF"/>
    <w:rsid w:val="00B44BEA"/>
    <w:rsid w:val="00B44C0A"/>
    <w:rsid w:val="00B45DCC"/>
    <w:rsid w:val="00B505C1"/>
    <w:rsid w:val="00B50BA7"/>
    <w:rsid w:val="00B519FC"/>
    <w:rsid w:val="00B51F4F"/>
    <w:rsid w:val="00B5552D"/>
    <w:rsid w:val="00B55570"/>
    <w:rsid w:val="00B60099"/>
    <w:rsid w:val="00B608EE"/>
    <w:rsid w:val="00B65396"/>
    <w:rsid w:val="00B66A56"/>
    <w:rsid w:val="00B66DE3"/>
    <w:rsid w:val="00B70140"/>
    <w:rsid w:val="00B70DB2"/>
    <w:rsid w:val="00B73BA5"/>
    <w:rsid w:val="00B73E3B"/>
    <w:rsid w:val="00B77AB5"/>
    <w:rsid w:val="00B814A3"/>
    <w:rsid w:val="00B82605"/>
    <w:rsid w:val="00B83957"/>
    <w:rsid w:val="00B86A41"/>
    <w:rsid w:val="00B9223B"/>
    <w:rsid w:val="00B92E44"/>
    <w:rsid w:val="00B93B96"/>
    <w:rsid w:val="00B9528A"/>
    <w:rsid w:val="00B964EF"/>
    <w:rsid w:val="00B96C96"/>
    <w:rsid w:val="00BA0775"/>
    <w:rsid w:val="00BA2C81"/>
    <w:rsid w:val="00BA41F1"/>
    <w:rsid w:val="00BA54CF"/>
    <w:rsid w:val="00BA5803"/>
    <w:rsid w:val="00BA58BF"/>
    <w:rsid w:val="00BA64E5"/>
    <w:rsid w:val="00BA6D2E"/>
    <w:rsid w:val="00BB096B"/>
    <w:rsid w:val="00BB2746"/>
    <w:rsid w:val="00BB2AC3"/>
    <w:rsid w:val="00BB5756"/>
    <w:rsid w:val="00BB59BE"/>
    <w:rsid w:val="00BB5D46"/>
    <w:rsid w:val="00BB7B8E"/>
    <w:rsid w:val="00BC1734"/>
    <w:rsid w:val="00BC5B51"/>
    <w:rsid w:val="00BC5CA9"/>
    <w:rsid w:val="00BC5CD8"/>
    <w:rsid w:val="00BD24D8"/>
    <w:rsid w:val="00BD6449"/>
    <w:rsid w:val="00BE3FF9"/>
    <w:rsid w:val="00BF0415"/>
    <w:rsid w:val="00BF105E"/>
    <w:rsid w:val="00BF2775"/>
    <w:rsid w:val="00BF27E4"/>
    <w:rsid w:val="00BF290B"/>
    <w:rsid w:val="00BF6BD4"/>
    <w:rsid w:val="00BF708A"/>
    <w:rsid w:val="00C0050A"/>
    <w:rsid w:val="00C036CE"/>
    <w:rsid w:val="00C03818"/>
    <w:rsid w:val="00C03F2F"/>
    <w:rsid w:val="00C065DA"/>
    <w:rsid w:val="00C07078"/>
    <w:rsid w:val="00C076EA"/>
    <w:rsid w:val="00C07EAA"/>
    <w:rsid w:val="00C12694"/>
    <w:rsid w:val="00C137DC"/>
    <w:rsid w:val="00C13C75"/>
    <w:rsid w:val="00C15888"/>
    <w:rsid w:val="00C17F68"/>
    <w:rsid w:val="00C214ED"/>
    <w:rsid w:val="00C217DA"/>
    <w:rsid w:val="00C22460"/>
    <w:rsid w:val="00C227C9"/>
    <w:rsid w:val="00C2451E"/>
    <w:rsid w:val="00C253CC"/>
    <w:rsid w:val="00C2552F"/>
    <w:rsid w:val="00C25E86"/>
    <w:rsid w:val="00C3290C"/>
    <w:rsid w:val="00C366C4"/>
    <w:rsid w:val="00C37825"/>
    <w:rsid w:val="00C42A3D"/>
    <w:rsid w:val="00C42FB2"/>
    <w:rsid w:val="00C4529E"/>
    <w:rsid w:val="00C47C3A"/>
    <w:rsid w:val="00C47D16"/>
    <w:rsid w:val="00C53AC4"/>
    <w:rsid w:val="00C576C3"/>
    <w:rsid w:val="00C61366"/>
    <w:rsid w:val="00C61911"/>
    <w:rsid w:val="00C64C8D"/>
    <w:rsid w:val="00C65EF8"/>
    <w:rsid w:val="00C6777B"/>
    <w:rsid w:val="00C7222D"/>
    <w:rsid w:val="00C724E3"/>
    <w:rsid w:val="00C72867"/>
    <w:rsid w:val="00C73CFF"/>
    <w:rsid w:val="00C8277B"/>
    <w:rsid w:val="00C83449"/>
    <w:rsid w:val="00C87390"/>
    <w:rsid w:val="00C9171C"/>
    <w:rsid w:val="00C91726"/>
    <w:rsid w:val="00C919F3"/>
    <w:rsid w:val="00C91D3F"/>
    <w:rsid w:val="00C96736"/>
    <w:rsid w:val="00CA049D"/>
    <w:rsid w:val="00CA216A"/>
    <w:rsid w:val="00CA28EC"/>
    <w:rsid w:val="00CA3C36"/>
    <w:rsid w:val="00CA4016"/>
    <w:rsid w:val="00CB1D3B"/>
    <w:rsid w:val="00CB6F28"/>
    <w:rsid w:val="00CC0F7D"/>
    <w:rsid w:val="00CC6471"/>
    <w:rsid w:val="00CC67D0"/>
    <w:rsid w:val="00CC6986"/>
    <w:rsid w:val="00CD1D14"/>
    <w:rsid w:val="00CD30B5"/>
    <w:rsid w:val="00CD4C71"/>
    <w:rsid w:val="00CD5B4B"/>
    <w:rsid w:val="00CE04F3"/>
    <w:rsid w:val="00CE1CD3"/>
    <w:rsid w:val="00CE561F"/>
    <w:rsid w:val="00CF325A"/>
    <w:rsid w:val="00CF4CF1"/>
    <w:rsid w:val="00D00070"/>
    <w:rsid w:val="00D02B37"/>
    <w:rsid w:val="00D03BBA"/>
    <w:rsid w:val="00D04875"/>
    <w:rsid w:val="00D05BD4"/>
    <w:rsid w:val="00D0713A"/>
    <w:rsid w:val="00D0793F"/>
    <w:rsid w:val="00D10F9C"/>
    <w:rsid w:val="00D21E37"/>
    <w:rsid w:val="00D23521"/>
    <w:rsid w:val="00D2485D"/>
    <w:rsid w:val="00D259DB"/>
    <w:rsid w:val="00D2703E"/>
    <w:rsid w:val="00D3248B"/>
    <w:rsid w:val="00D32565"/>
    <w:rsid w:val="00D36374"/>
    <w:rsid w:val="00D402A7"/>
    <w:rsid w:val="00D41002"/>
    <w:rsid w:val="00D42718"/>
    <w:rsid w:val="00D42E57"/>
    <w:rsid w:val="00D43194"/>
    <w:rsid w:val="00D43AEE"/>
    <w:rsid w:val="00D44748"/>
    <w:rsid w:val="00D45EE0"/>
    <w:rsid w:val="00D47658"/>
    <w:rsid w:val="00D47FA2"/>
    <w:rsid w:val="00D52461"/>
    <w:rsid w:val="00D54D05"/>
    <w:rsid w:val="00D6098A"/>
    <w:rsid w:val="00D645EE"/>
    <w:rsid w:val="00D648AE"/>
    <w:rsid w:val="00D70215"/>
    <w:rsid w:val="00D72375"/>
    <w:rsid w:val="00D72FF6"/>
    <w:rsid w:val="00D73336"/>
    <w:rsid w:val="00D738C4"/>
    <w:rsid w:val="00D74747"/>
    <w:rsid w:val="00D748F0"/>
    <w:rsid w:val="00D763CD"/>
    <w:rsid w:val="00D80659"/>
    <w:rsid w:val="00D82610"/>
    <w:rsid w:val="00D836C0"/>
    <w:rsid w:val="00D85BA9"/>
    <w:rsid w:val="00D87BB8"/>
    <w:rsid w:val="00D91EDB"/>
    <w:rsid w:val="00D9206E"/>
    <w:rsid w:val="00D93CE0"/>
    <w:rsid w:val="00D94F11"/>
    <w:rsid w:val="00DA211C"/>
    <w:rsid w:val="00DA3123"/>
    <w:rsid w:val="00DA46BC"/>
    <w:rsid w:val="00DA4A9E"/>
    <w:rsid w:val="00DA6276"/>
    <w:rsid w:val="00DA6B86"/>
    <w:rsid w:val="00DB1D26"/>
    <w:rsid w:val="00DB3EE3"/>
    <w:rsid w:val="00DB4029"/>
    <w:rsid w:val="00DB50F8"/>
    <w:rsid w:val="00DB5CE7"/>
    <w:rsid w:val="00DC14B3"/>
    <w:rsid w:val="00DC24ED"/>
    <w:rsid w:val="00DC6AB0"/>
    <w:rsid w:val="00DD0ADD"/>
    <w:rsid w:val="00DD21F7"/>
    <w:rsid w:val="00DD2B4D"/>
    <w:rsid w:val="00DD3025"/>
    <w:rsid w:val="00DD368E"/>
    <w:rsid w:val="00DD53B6"/>
    <w:rsid w:val="00DD68BE"/>
    <w:rsid w:val="00DE15C3"/>
    <w:rsid w:val="00DE21ED"/>
    <w:rsid w:val="00DF3FD1"/>
    <w:rsid w:val="00E02E89"/>
    <w:rsid w:val="00E05FBC"/>
    <w:rsid w:val="00E072CD"/>
    <w:rsid w:val="00E106F3"/>
    <w:rsid w:val="00E14903"/>
    <w:rsid w:val="00E1760D"/>
    <w:rsid w:val="00E21C1E"/>
    <w:rsid w:val="00E21E60"/>
    <w:rsid w:val="00E22DA5"/>
    <w:rsid w:val="00E2372E"/>
    <w:rsid w:val="00E24648"/>
    <w:rsid w:val="00E24F3C"/>
    <w:rsid w:val="00E2582D"/>
    <w:rsid w:val="00E27A7C"/>
    <w:rsid w:val="00E35DDC"/>
    <w:rsid w:val="00E36E62"/>
    <w:rsid w:val="00E374AC"/>
    <w:rsid w:val="00E40F98"/>
    <w:rsid w:val="00E41C66"/>
    <w:rsid w:val="00E426CF"/>
    <w:rsid w:val="00E45F4E"/>
    <w:rsid w:val="00E46AF3"/>
    <w:rsid w:val="00E479E5"/>
    <w:rsid w:val="00E5232C"/>
    <w:rsid w:val="00E53950"/>
    <w:rsid w:val="00E61FC9"/>
    <w:rsid w:val="00E62A8D"/>
    <w:rsid w:val="00E630AA"/>
    <w:rsid w:val="00E64348"/>
    <w:rsid w:val="00E64556"/>
    <w:rsid w:val="00E65B11"/>
    <w:rsid w:val="00E65F16"/>
    <w:rsid w:val="00E66119"/>
    <w:rsid w:val="00E673EC"/>
    <w:rsid w:val="00E6757B"/>
    <w:rsid w:val="00E67FC8"/>
    <w:rsid w:val="00E717EA"/>
    <w:rsid w:val="00E73FED"/>
    <w:rsid w:val="00E74266"/>
    <w:rsid w:val="00E7446E"/>
    <w:rsid w:val="00E76320"/>
    <w:rsid w:val="00E76EDB"/>
    <w:rsid w:val="00E774EC"/>
    <w:rsid w:val="00E779BC"/>
    <w:rsid w:val="00E77A15"/>
    <w:rsid w:val="00E77F07"/>
    <w:rsid w:val="00E801CF"/>
    <w:rsid w:val="00E80C89"/>
    <w:rsid w:val="00E82A86"/>
    <w:rsid w:val="00E83CFA"/>
    <w:rsid w:val="00E92A40"/>
    <w:rsid w:val="00E9393A"/>
    <w:rsid w:val="00E93FA7"/>
    <w:rsid w:val="00E940B7"/>
    <w:rsid w:val="00E96363"/>
    <w:rsid w:val="00EA07B7"/>
    <w:rsid w:val="00EA2779"/>
    <w:rsid w:val="00EA2871"/>
    <w:rsid w:val="00EA28E6"/>
    <w:rsid w:val="00EA6B75"/>
    <w:rsid w:val="00EB09A2"/>
    <w:rsid w:val="00EB1352"/>
    <w:rsid w:val="00EB1809"/>
    <w:rsid w:val="00EB27EA"/>
    <w:rsid w:val="00EB6977"/>
    <w:rsid w:val="00EC120D"/>
    <w:rsid w:val="00EC1A2B"/>
    <w:rsid w:val="00EC1C63"/>
    <w:rsid w:val="00EC4B8F"/>
    <w:rsid w:val="00EC7611"/>
    <w:rsid w:val="00ED1214"/>
    <w:rsid w:val="00ED15DC"/>
    <w:rsid w:val="00ED1FF8"/>
    <w:rsid w:val="00ED2BC8"/>
    <w:rsid w:val="00ED39C2"/>
    <w:rsid w:val="00ED4C4A"/>
    <w:rsid w:val="00ED5C0B"/>
    <w:rsid w:val="00ED7344"/>
    <w:rsid w:val="00ED7378"/>
    <w:rsid w:val="00EE38A0"/>
    <w:rsid w:val="00EE6C59"/>
    <w:rsid w:val="00EF05EE"/>
    <w:rsid w:val="00EF0946"/>
    <w:rsid w:val="00EF231A"/>
    <w:rsid w:val="00EF3652"/>
    <w:rsid w:val="00EF63C4"/>
    <w:rsid w:val="00EF759E"/>
    <w:rsid w:val="00F05ED5"/>
    <w:rsid w:val="00F07937"/>
    <w:rsid w:val="00F07C2D"/>
    <w:rsid w:val="00F07E76"/>
    <w:rsid w:val="00F12293"/>
    <w:rsid w:val="00F13CF2"/>
    <w:rsid w:val="00F200EA"/>
    <w:rsid w:val="00F22B20"/>
    <w:rsid w:val="00F25BA0"/>
    <w:rsid w:val="00F25FB3"/>
    <w:rsid w:val="00F306A6"/>
    <w:rsid w:val="00F30CB2"/>
    <w:rsid w:val="00F3120C"/>
    <w:rsid w:val="00F329AE"/>
    <w:rsid w:val="00F32F74"/>
    <w:rsid w:val="00F35469"/>
    <w:rsid w:val="00F40CAF"/>
    <w:rsid w:val="00F422FC"/>
    <w:rsid w:val="00F42E0F"/>
    <w:rsid w:val="00F4413A"/>
    <w:rsid w:val="00F464F5"/>
    <w:rsid w:val="00F4688B"/>
    <w:rsid w:val="00F51FCC"/>
    <w:rsid w:val="00F52350"/>
    <w:rsid w:val="00F54E0D"/>
    <w:rsid w:val="00F5588C"/>
    <w:rsid w:val="00F55C94"/>
    <w:rsid w:val="00F60CDB"/>
    <w:rsid w:val="00F63C70"/>
    <w:rsid w:val="00F644B6"/>
    <w:rsid w:val="00F66B38"/>
    <w:rsid w:val="00F67C78"/>
    <w:rsid w:val="00F71252"/>
    <w:rsid w:val="00F72254"/>
    <w:rsid w:val="00F72BA9"/>
    <w:rsid w:val="00F73EA6"/>
    <w:rsid w:val="00F803B5"/>
    <w:rsid w:val="00F812AA"/>
    <w:rsid w:val="00F8192E"/>
    <w:rsid w:val="00F81D55"/>
    <w:rsid w:val="00F82F9A"/>
    <w:rsid w:val="00F83276"/>
    <w:rsid w:val="00F91FFA"/>
    <w:rsid w:val="00F95747"/>
    <w:rsid w:val="00F95828"/>
    <w:rsid w:val="00F9634F"/>
    <w:rsid w:val="00FA2D71"/>
    <w:rsid w:val="00FA48F8"/>
    <w:rsid w:val="00FA77C4"/>
    <w:rsid w:val="00FB2C90"/>
    <w:rsid w:val="00FB65C2"/>
    <w:rsid w:val="00FC1D8D"/>
    <w:rsid w:val="00FC3211"/>
    <w:rsid w:val="00FD03A6"/>
    <w:rsid w:val="00FD435D"/>
    <w:rsid w:val="00FD5788"/>
    <w:rsid w:val="00FE3703"/>
    <w:rsid w:val="00FE4193"/>
    <w:rsid w:val="00FF0ED8"/>
    <w:rsid w:val="00FF1E1F"/>
    <w:rsid w:val="00FF4A7C"/>
    <w:rsid w:val="00FF55F4"/>
    <w:rsid w:val="00FF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A6"/>
  </w:style>
  <w:style w:type="paragraph" w:styleId="1">
    <w:name w:val="heading 1"/>
    <w:basedOn w:val="a"/>
    <w:link w:val="10"/>
    <w:uiPriority w:val="99"/>
    <w:qFormat/>
    <w:rsid w:val="00BB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D4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B5D46"/>
  </w:style>
  <w:style w:type="table" w:customStyle="1" w:styleId="12">
    <w:name w:val="Сетка таблицы1"/>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B5D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next w:val="a4"/>
    <w:uiPriority w:val="99"/>
    <w:qFormat/>
    <w:rsid w:val="00BB5D46"/>
    <w:pPr>
      <w:ind w:left="720"/>
      <w:contextualSpacing/>
    </w:pPr>
    <w:rPr>
      <w:rFonts w:eastAsia="Times New Roman"/>
      <w:lang w:eastAsia="ru-RU"/>
    </w:rPr>
  </w:style>
  <w:style w:type="paragraph" w:customStyle="1" w:styleId="c19">
    <w:name w:val="c19"/>
    <w:basedOn w:val="a"/>
    <w:uiPriority w:val="99"/>
    <w:rsid w:val="00BB5D4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BB5D46"/>
    <w:rPr>
      <w:rFonts w:cs="Times New Roman"/>
    </w:rPr>
  </w:style>
  <w:style w:type="table" w:customStyle="1" w:styleId="110">
    <w:name w:val="Сетка таблицы11"/>
    <w:basedOn w:val="a1"/>
    <w:uiPriority w:val="59"/>
    <w:rsid w:val="00BB5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B5D46"/>
    <w:rPr>
      <w:b/>
      <w:bCs/>
    </w:rPr>
  </w:style>
  <w:style w:type="paragraph" w:styleId="a6">
    <w:name w:val="Normal (Web)"/>
    <w:basedOn w:val="a"/>
    <w:uiPriority w:val="99"/>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7"/>
    <w:link w:val="a8"/>
    <w:uiPriority w:val="99"/>
    <w:semiHidden/>
    <w:unhideWhenUsed/>
    <w:rsid w:val="00BB5D46"/>
    <w:pPr>
      <w:spacing w:after="0" w:line="240" w:lineRule="auto"/>
    </w:pPr>
    <w:rPr>
      <w:rFonts w:ascii="Tahoma" w:hAnsi="Tahoma" w:cs="Tahoma"/>
      <w:sz w:val="16"/>
      <w:szCs w:val="16"/>
    </w:rPr>
  </w:style>
  <w:style w:type="character" w:customStyle="1" w:styleId="a8">
    <w:name w:val="Текст выноски Знак"/>
    <w:basedOn w:val="a0"/>
    <w:link w:val="14"/>
    <w:uiPriority w:val="99"/>
    <w:semiHidden/>
    <w:rsid w:val="00BB5D46"/>
    <w:rPr>
      <w:rFonts w:ascii="Tahoma" w:hAnsi="Tahoma" w:cs="Tahoma"/>
      <w:sz w:val="16"/>
      <w:szCs w:val="16"/>
    </w:rPr>
  </w:style>
  <w:style w:type="table" w:customStyle="1" w:styleId="TableGrid">
    <w:name w:val="TableGrid"/>
    <w:rsid w:val="00BB5D4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5">
    <w:name w:val="Основной текст1"/>
    <w:basedOn w:val="a"/>
    <w:next w:val="a9"/>
    <w:link w:val="aa"/>
    <w:uiPriority w:val="99"/>
    <w:unhideWhenUsed/>
    <w:rsid w:val="00BB5D46"/>
    <w:pPr>
      <w:spacing w:after="120"/>
    </w:pPr>
  </w:style>
  <w:style w:type="character" w:customStyle="1" w:styleId="aa">
    <w:name w:val="Основной текст Знак"/>
    <w:basedOn w:val="a0"/>
    <w:link w:val="15"/>
    <w:uiPriority w:val="99"/>
    <w:rsid w:val="00BB5D46"/>
  </w:style>
  <w:style w:type="table" w:customStyle="1" w:styleId="120">
    <w:name w:val="Сетка таблицы12"/>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BB5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semiHidden/>
    <w:unhideWhenUsed/>
    <w:rsid w:val="00BB5D46"/>
    <w:rPr>
      <w:color w:val="0000FF"/>
      <w:u w:val="single"/>
    </w:rPr>
  </w:style>
  <w:style w:type="character" w:customStyle="1" w:styleId="17">
    <w:name w:val="Просмотренная гиперссылка1"/>
    <w:basedOn w:val="a0"/>
    <w:uiPriority w:val="99"/>
    <w:semiHidden/>
    <w:unhideWhenUsed/>
    <w:rsid w:val="00BB5D46"/>
    <w:rPr>
      <w:color w:val="800080"/>
      <w:u w:val="single"/>
    </w:rPr>
  </w:style>
  <w:style w:type="table" w:styleId="a3">
    <w:name w:val="Table Grid"/>
    <w:basedOn w:val="a1"/>
    <w:uiPriority w:val="59"/>
    <w:rsid w:val="00BB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5D46"/>
    <w:pPr>
      <w:ind w:left="720"/>
      <w:contextualSpacing/>
    </w:pPr>
  </w:style>
  <w:style w:type="paragraph" w:styleId="a7">
    <w:name w:val="Balloon Text"/>
    <w:basedOn w:val="a"/>
    <w:link w:val="18"/>
    <w:uiPriority w:val="99"/>
    <w:semiHidden/>
    <w:unhideWhenUsed/>
    <w:rsid w:val="00BB5D46"/>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BB5D46"/>
    <w:rPr>
      <w:rFonts w:ascii="Tahoma" w:hAnsi="Tahoma" w:cs="Tahoma"/>
      <w:sz w:val="16"/>
      <w:szCs w:val="16"/>
    </w:rPr>
  </w:style>
  <w:style w:type="paragraph" w:styleId="a9">
    <w:name w:val="Body Text"/>
    <w:basedOn w:val="a"/>
    <w:link w:val="19"/>
    <w:uiPriority w:val="99"/>
    <w:semiHidden/>
    <w:unhideWhenUsed/>
    <w:rsid w:val="00BB5D46"/>
    <w:pPr>
      <w:spacing w:after="120"/>
    </w:pPr>
  </w:style>
  <w:style w:type="character" w:customStyle="1" w:styleId="19">
    <w:name w:val="Основной текст Знак1"/>
    <w:basedOn w:val="a0"/>
    <w:link w:val="a9"/>
    <w:uiPriority w:val="99"/>
    <w:semiHidden/>
    <w:rsid w:val="00BB5D46"/>
  </w:style>
  <w:style w:type="character" w:styleId="ab">
    <w:name w:val="Hyperlink"/>
    <w:basedOn w:val="a0"/>
    <w:uiPriority w:val="99"/>
    <w:semiHidden/>
    <w:unhideWhenUsed/>
    <w:rsid w:val="00BB5D46"/>
    <w:rPr>
      <w:color w:val="0000FF" w:themeColor="hyperlink"/>
      <w:u w:val="single"/>
    </w:rPr>
  </w:style>
  <w:style w:type="character" w:styleId="ac">
    <w:name w:val="FollowedHyperlink"/>
    <w:basedOn w:val="a0"/>
    <w:uiPriority w:val="99"/>
    <w:semiHidden/>
    <w:unhideWhenUsed/>
    <w:rsid w:val="00BB5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B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D4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B5D46"/>
  </w:style>
  <w:style w:type="table" w:customStyle="1" w:styleId="12">
    <w:name w:val="Сетка таблицы1"/>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B5D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next w:val="a4"/>
    <w:uiPriority w:val="99"/>
    <w:qFormat/>
    <w:rsid w:val="00BB5D46"/>
    <w:pPr>
      <w:ind w:left="720"/>
      <w:contextualSpacing/>
    </w:pPr>
    <w:rPr>
      <w:rFonts w:eastAsia="Times New Roman"/>
      <w:lang w:eastAsia="ru-RU"/>
    </w:rPr>
  </w:style>
  <w:style w:type="paragraph" w:customStyle="1" w:styleId="c19">
    <w:name w:val="c19"/>
    <w:basedOn w:val="a"/>
    <w:uiPriority w:val="99"/>
    <w:rsid w:val="00BB5D4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BB5D46"/>
    <w:rPr>
      <w:rFonts w:cs="Times New Roman"/>
    </w:rPr>
  </w:style>
  <w:style w:type="table" w:customStyle="1" w:styleId="110">
    <w:name w:val="Сетка таблицы11"/>
    <w:basedOn w:val="a1"/>
    <w:uiPriority w:val="59"/>
    <w:rsid w:val="00BB5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B5D46"/>
    <w:rPr>
      <w:b/>
      <w:bCs/>
    </w:rPr>
  </w:style>
  <w:style w:type="paragraph" w:styleId="a6">
    <w:name w:val="Normal (Web)"/>
    <w:basedOn w:val="a"/>
    <w:uiPriority w:val="99"/>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7"/>
    <w:link w:val="a8"/>
    <w:uiPriority w:val="99"/>
    <w:semiHidden/>
    <w:unhideWhenUsed/>
    <w:rsid w:val="00BB5D46"/>
    <w:pPr>
      <w:spacing w:after="0" w:line="240" w:lineRule="auto"/>
    </w:pPr>
    <w:rPr>
      <w:rFonts w:ascii="Tahoma" w:hAnsi="Tahoma" w:cs="Tahoma"/>
      <w:sz w:val="16"/>
      <w:szCs w:val="16"/>
    </w:rPr>
  </w:style>
  <w:style w:type="character" w:customStyle="1" w:styleId="a8">
    <w:name w:val="Текст выноски Знак"/>
    <w:basedOn w:val="a0"/>
    <w:link w:val="14"/>
    <w:uiPriority w:val="99"/>
    <w:semiHidden/>
    <w:rsid w:val="00BB5D46"/>
    <w:rPr>
      <w:rFonts w:ascii="Tahoma" w:hAnsi="Tahoma" w:cs="Tahoma"/>
      <w:sz w:val="16"/>
      <w:szCs w:val="16"/>
    </w:rPr>
  </w:style>
  <w:style w:type="table" w:customStyle="1" w:styleId="TableGrid">
    <w:name w:val="TableGrid"/>
    <w:rsid w:val="00BB5D4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5">
    <w:name w:val="Основной текст1"/>
    <w:basedOn w:val="a"/>
    <w:next w:val="a9"/>
    <w:link w:val="aa"/>
    <w:uiPriority w:val="99"/>
    <w:unhideWhenUsed/>
    <w:rsid w:val="00BB5D46"/>
    <w:pPr>
      <w:spacing w:after="120"/>
    </w:pPr>
  </w:style>
  <w:style w:type="character" w:customStyle="1" w:styleId="aa">
    <w:name w:val="Основной текст Знак"/>
    <w:basedOn w:val="a0"/>
    <w:link w:val="15"/>
    <w:uiPriority w:val="99"/>
    <w:rsid w:val="00BB5D46"/>
  </w:style>
  <w:style w:type="table" w:customStyle="1" w:styleId="120">
    <w:name w:val="Сетка таблицы12"/>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BB5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semiHidden/>
    <w:unhideWhenUsed/>
    <w:rsid w:val="00BB5D46"/>
    <w:rPr>
      <w:color w:val="0000FF"/>
      <w:u w:val="single"/>
    </w:rPr>
  </w:style>
  <w:style w:type="character" w:customStyle="1" w:styleId="17">
    <w:name w:val="Просмотренная гиперссылка1"/>
    <w:basedOn w:val="a0"/>
    <w:uiPriority w:val="99"/>
    <w:semiHidden/>
    <w:unhideWhenUsed/>
    <w:rsid w:val="00BB5D46"/>
    <w:rPr>
      <w:color w:val="800080"/>
      <w:u w:val="single"/>
    </w:rPr>
  </w:style>
  <w:style w:type="table" w:styleId="a3">
    <w:name w:val="Table Grid"/>
    <w:basedOn w:val="a1"/>
    <w:uiPriority w:val="59"/>
    <w:rsid w:val="00BB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5D46"/>
    <w:pPr>
      <w:ind w:left="720"/>
      <w:contextualSpacing/>
    </w:pPr>
  </w:style>
  <w:style w:type="paragraph" w:styleId="a7">
    <w:name w:val="Balloon Text"/>
    <w:basedOn w:val="a"/>
    <w:link w:val="18"/>
    <w:uiPriority w:val="99"/>
    <w:semiHidden/>
    <w:unhideWhenUsed/>
    <w:rsid w:val="00BB5D46"/>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BB5D46"/>
    <w:rPr>
      <w:rFonts w:ascii="Tahoma" w:hAnsi="Tahoma" w:cs="Tahoma"/>
      <w:sz w:val="16"/>
      <w:szCs w:val="16"/>
    </w:rPr>
  </w:style>
  <w:style w:type="paragraph" w:styleId="a9">
    <w:name w:val="Body Text"/>
    <w:basedOn w:val="a"/>
    <w:link w:val="19"/>
    <w:uiPriority w:val="99"/>
    <w:semiHidden/>
    <w:unhideWhenUsed/>
    <w:rsid w:val="00BB5D46"/>
    <w:pPr>
      <w:spacing w:after="120"/>
    </w:pPr>
  </w:style>
  <w:style w:type="character" w:customStyle="1" w:styleId="19">
    <w:name w:val="Основной текст Знак1"/>
    <w:basedOn w:val="a0"/>
    <w:link w:val="a9"/>
    <w:uiPriority w:val="99"/>
    <w:semiHidden/>
    <w:rsid w:val="00BB5D46"/>
  </w:style>
  <w:style w:type="character" w:styleId="ab">
    <w:name w:val="Hyperlink"/>
    <w:basedOn w:val="a0"/>
    <w:uiPriority w:val="99"/>
    <w:semiHidden/>
    <w:unhideWhenUsed/>
    <w:rsid w:val="00BB5D46"/>
    <w:rPr>
      <w:color w:val="0000FF" w:themeColor="hyperlink"/>
      <w:u w:val="single"/>
    </w:rPr>
  </w:style>
  <w:style w:type="character" w:styleId="ac">
    <w:name w:val="FollowedHyperlink"/>
    <w:basedOn w:val="a0"/>
    <w:uiPriority w:val="99"/>
    <w:semiHidden/>
    <w:unhideWhenUsed/>
    <w:rsid w:val="00BB5D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Карчагский Дет Сад</cp:lastModifiedBy>
  <cp:revision>2</cp:revision>
  <dcterms:created xsi:type="dcterms:W3CDTF">2023-04-12T06:37:00Z</dcterms:created>
  <dcterms:modified xsi:type="dcterms:W3CDTF">2023-04-12T06:37:00Z</dcterms:modified>
</cp:coreProperties>
</file>